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D9" w:rsidRPr="009017D9" w:rsidRDefault="009017D9" w:rsidP="00C50D0E">
      <w:pPr>
        <w:spacing w:line="440" w:lineRule="exact"/>
        <w:jc w:val="center"/>
        <w:rPr>
          <w:b/>
          <w:sz w:val="32"/>
          <w:szCs w:val="32"/>
          <w:lang w:val="ru-RU"/>
        </w:rPr>
      </w:pPr>
      <w:r>
        <w:rPr>
          <w:rFonts w:eastAsia="MS Mincho"/>
          <w:b/>
          <w:sz w:val="32"/>
          <w:szCs w:val="32"/>
          <w:lang w:val="ru-RU"/>
        </w:rPr>
        <w:t xml:space="preserve">Программа стипендии </w:t>
      </w:r>
      <w:r>
        <w:rPr>
          <w:b/>
          <w:sz w:val="32"/>
          <w:szCs w:val="32"/>
          <w:lang w:val="ru-RU"/>
        </w:rPr>
        <w:t>«</w:t>
      </w:r>
      <w:bookmarkStart w:id="0" w:name="_GoBack"/>
      <w:r>
        <w:rPr>
          <w:b/>
          <w:sz w:val="32"/>
          <w:szCs w:val="32"/>
        </w:rPr>
        <w:t>Taiwan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Scholarship</w:t>
      </w:r>
      <w:bookmarkEnd w:id="0"/>
      <w:r>
        <w:rPr>
          <w:b/>
          <w:sz w:val="32"/>
          <w:szCs w:val="32"/>
          <w:lang w:val="ru-RU"/>
        </w:rPr>
        <w:t xml:space="preserve">» </w:t>
      </w:r>
    </w:p>
    <w:p w:rsidR="009017D9" w:rsidRPr="009017D9" w:rsidRDefault="009017D9" w:rsidP="00C50D0E">
      <w:pPr>
        <w:spacing w:afterLines="50" w:after="120" w:line="440" w:lineRule="exact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на 201</w:t>
      </w:r>
      <w:r w:rsidR="00E25EDE">
        <w:rPr>
          <w:b/>
          <w:sz w:val="32"/>
          <w:szCs w:val="32"/>
          <w:lang w:val="ru-RU"/>
        </w:rPr>
        <w:t>9-2020</w:t>
      </w:r>
      <w:r>
        <w:rPr>
          <w:b/>
          <w:sz w:val="32"/>
          <w:szCs w:val="32"/>
          <w:lang w:val="ru-RU"/>
        </w:rPr>
        <w:t xml:space="preserve"> учебный год</w:t>
      </w:r>
    </w:p>
    <w:p w:rsidR="009017D9" w:rsidRDefault="009017D9" w:rsidP="00C50D0E">
      <w:pPr>
        <w:widowControl/>
        <w:numPr>
          <w:ilvl w:val="0"/>
          <w:numId w:val="1"/>
        </w:numPr>
        <w:tabs>
          <w:tab w:val="num" w:pos="360"/>
        </w:tabs>
        <w:spacing w:beforeLines="50" w:before="120"/>
        <w:ind w:left="357" w:hanging="3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Министерство Образования </w:t>
      </w:r>
      <w:r>
        <w:rPr>
          <w:rFonts w:eastAsia="MS Mincho"/>
          <w:sz w:val="28"/>
          <w:szCs w:val="28"/>
          <w:lang w:val="ru-RU"/>
        </w:rPr>
        <w:t>Тайваня</w:t>
      </w:r>
      <w:r>
        <w:rPr>
          <w:sz w:val="28"/>
          <w:szCs w:val="28"/>
          <w:lang w:val="ru-RU"/>
        </w:rPr>
        <w:t xml:space="preserve"> установило данные правила для стипендии </w:t>
      </w:r>
      <w:r>
        <w:rPr>
          <w:sz w:val="28"/>
          <w:szCs w:val="28"/>
        </w:rPr>
        <w:t>Taiwan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Scholarship</w:t>
      </w:r>
      <w:r>
        <w:rPr>
          <w:sz w:val="28"/>
          <w:szCs w:val="28"/>
          <w:lang w:val="ru-RU"/>
        </w:rPr>
        <w:t xml:space="preserve"> в целях стимулирования выдающихся иностранных студентов к получению образования на Тайване, расширения и укрепления международных связей с различными государствами и популяризации тайваньского образования в мире.</w:t>
      </w:r>
    </w:p>
    <w:p w:rsidR="009017D9" w:rsidRDefault="009017D9" w:rsidP="00C50D0E">
      <w:pPr>
        <w:widowControl/>
        <w:numPr>
          <w:ilvl w:val="0"/>
          <w:numId w:val="1"/>
        </w:numPr>
        <w:tabs>
          <w:tab w:val="num" w:pos="360"/>
        </w:tabs>
        <w:spacing w:beforeLines="50" w:before="120"/>
        <w:ind w:left="357" w:hanging="3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Стипендиатам </w:t>
      </w:r>
      <w:r>
        <w:rPr>
          <w:sz w:val="28"/>
          <w:szCs w:val="28"/>
        </w:rPr>
        <w:t>Taiwan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Scholarship</w:t>
      </w:r>
      <w:r>
        <w:rPr>
          <w:sz w:val="28"/>
          <w:szCs w:val="28"/>
          <w:lang w:val="ru-RU"/>
        </w:rPr>
        <w:t xml:space="preserve">, проходящим обучение в бакалавриате, магистратуре или аспирантуре </w:t>
      </w:r>
      <w:r w:rsidR="00090D7D">
        <w:rPr>
          <w:sz w:val="28"/>
          <w:szCs w:val="28"/>
          <w:lang w:val="ru-RU"/>
        </w:rPr>
        <w:t xml:space="preserve">любого из </w:t>
      </w:r>
      <w:r>
        <w:rPr>
          <w:sz w:val="28"/>
          <w:szCs w:val="28"/>
          <w:lang w:val="ru-RU"/>
        </w:rPr>
        <w:t>тайваньских вузов, предоставляются следующие условия:</w:t>
      </w:r>
    </w:p>
    <w:p w:rsidR="009017D9" w:rsidRDefault="009017D9" w:rsidP="00C50D0E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Стипендия за обучение: до 40 тыс. новых тайваньских долларов (НТД) за семестр (если плата за обучение </w:t>
      </w:r>
      <w:r w:rsidR="00F50D8C">
        <w:rPr>
          <w:sz w:val="28"/>
          <w:szCs w:val="28"/>
          <w:lang w:val="ru-RU"/>
        </w:rPr>
        <w:t>превышает</w:t>
      </w:r>
      <w:r>
        <w:rPr>
          <w:sz w:val="28"/>
          <w:szCs w:val="28"/>
          <w:lang w:val="ru-RU"/>
        </w:rPr>
        <w:t xml:space="preserve"> указанный лимит, то эти расходы </w:t>
      </w:r>
      <w:r w:rsidR="00F50D8C">
        <w:rPr>
          <w:sz w:val="28"/>
          <w:szCs w:val="28"/>
          <w:lang w:val="ru-RU"/>
        </w:rPr>
        <w:t>должны быть</w:t>
      </w:r>
      <w:r>
        <w:rPr>
          <w:sz w:val="28"/>
          <w:szCs w:val="28"/>
          <w:lang w:val="ru-RU"/>
        </w:rPr>
        <w:t xml:space="preserve"> покрыты </w:t>
      </w:r>
      <w:r w:rsidR="00F50D8C">
        <w:rPr>
          <w:sz w:val="28"/>
          <w:szCs w:val="28"/>
          <w:lang w:val="ru-RU"/>
        </w:rPr>
        <w:t>студентом самостоятельно</w:t>
      </w:r>
      <w:r w:rsidR="007E7881">
        <w:rPr>
          <w:sz w:val="28"/>
          <w:szCs w:val="28"/>
          <w:lang w:val="ru-RU"/>
        </w:rPr>
        <w:t xml:space="preserve">, однако есть некоторые вузы, которые в таком случае в дополнение к стипендии </w:t>
      </w:r>
      <w:r w:rsidR="007E7881">
        <w:rPr>
          <w:rFonts w:eastAsia="SimSun"/>
          <w:sz w:val="28"/>
          <w:szCs w:val="28"/>
          <w:lang w:eastAsia="zh-CN"/>
        </w:rPr>
        <w:t>Taiwan</w:t>
      </w:r>
      <w:r w:rsidR="007E7881" w:rsidRPr="007E7881">
        <w:rPr>
          <w:rFonts w:eastAsia="SimSun"/>
          <w:sz w:val="28"/>
          <w:szCs w:val="28"/>
          <w:lang w:val="ru-RU" w:eastAsia="zh-CN"/>
        </w:rPr>
        <w:t xml:space="preserve"> </w:t>
      </w:r>
      <w:r w:rsidR="007E7881">
        <w:rPr>
          <w:rFonts w:eastAsia="SimSun"/>
          <w:sz w:val="28"/>
          <w:szCs w:val="28"/>
          <w:lang w:eastAsia="zh-CN"/>
        </w:rPr>
        <w:t>Scholarship</w:t>
      </w:r>
      <w:r w:rsidR="007E7881" w:rsidRPr="007E7881">
        <w:rPr>
          <w:rFonts w:eastAsia="SimSun"/>
          <w:sz w:val="28"/>
          <w:szCs w:val="28"/>
          <w:lang w:val="ru-RU" w:eastAsia="zh-CN"/>
        </w:rPr>
        <w:t xml:space="preserve"> </w:t>
      </w:r>
      <w:r w:rsidR="007E7881">
        <w:rPr>
          <w:sz w:val="28"/>
          <w:szCs w:val="28"/>
          <w:lang w:val="ru-RU"/>
        </w:rPr>
        <w:t>предлагают свои гранты, список таких вузов можно посмотреть в дополнительном файле</w:t>
      </w:r>
      <w:r>
        <w:rPr>
          <w:sz w:val="28"/>
          <w:szCs w:val="28"/>
          <w:lang w:val="ru-RU"/>
        </w:rPr>
        <w:t>)</w:t>
      </w:r>
    </w:p>
    <w:p w:rsidR="009017D9" w:rsidRDefault="009017D9" w:rsidP="00C50D0E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Ежемесячная стипендия: обучающимся студентам в бакалавриате - 15 тыс. НТД в месяц; магистрантам и аспирантам - 20 тыс. НТД в месяц. </w:t>
      </w:r>
    </w:p>
    <w:p w:rsidR="009017D9" w:rsidRDefault="009017D9" w:rsidP="00C50D0E">
      <w:pPr>
        <w:widowControl/>
        <w:numPr>
          <w:ilvl w:val="0"/>
          <w:numId w:val="1"/>
        </w:numPr>
        <w:tabs>
          <w:tab w:val="num" w:pos="360"/>
        </w:tabs>
        <w:spacing w:beforeLines="50" w:before="120"/>
        <w:ind w:left="357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Сроки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действия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стипендии</w:t>
      </w:r>
      <w:proofErr w:type="spellEnd"/>
      <w:r>
        <w:rPr>
          <w:sz w:val="28"/>
          <w:szCs w:val="28"/>
        </w:rPr>
        <w:t>:</w:t>
      </w:r>
    </w:p>
    <w:p w:rsidR="009017D9" w:rsidRDefault="009017D9" w:rsidP="00C50D0E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 получения стипендии для обучения в бакалавриате, магистратуре и аспирантуре составляет соответственно 4, 2 и 4 года. Общий срок получения стипендии не должен превышать 5 лет.</w:t>
      </w:r>
    </w:p>
    <w:p w:rsidR="009017D9" w:rsidRDefault="009017D9" w:rsidP="00C50D0E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Стипендиальный год ежегодно стартует 1 сентября и завершается 31 августа. Все стипендиаты должны своевременно пройти процесс регистрации. Если студент по каким-либо причинам не имеет возможности приехать на Тайвань в установленные сроки, то это рассматривается как отказ от стипендии без возможности её сохранения и получения в следующем году.</w:t>
      </w:r>
    </w:p>
    <w:p w:rsidR="009017D9" w:rsidRDefault="009017D9" w:rsidP="00C50D0E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Начисление стипендии осуществляется с момента начала обучения до окончания срока действия стипендии, получения стипендиатом соответствующей учёной степени, временного прекращения обучения или аннулирования стипендии.</w:t>
      </w:r>
    </w:p>
    <w:p w:rsidR="009017D9" w:rsidRDefault="009017D9" w:rsidP="00C50D0E">
      <w:pPr>
        <w:widowControl/>
        <w:numPr>
          <w:ilvl w:val="0"/>
          <w:numId w:val="1"/>
        </w:numPr>
        <w:tabs>
          <w:tab w:val="num" w:pos="360"/>
        </w:tabs>
        <w:spacing w:beforeLines="50" w:before="120"/>
        <w:ind w:left="357" w:hanging="3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Кандидаты должны соответствовать следующим требованиям:</w:t>
      </w:r>
    </w:p>
    <w:p w:rsidR="009017D9" w:rsidRDefault="009017D9" w:rsidP="00C50D0E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Лица, планирующие подавать заявки на </w:t>
      </w:r>
      <w:r>
        <w:rPr>
          <w:sz w:val="28"/>
          <w:szCs w:val="28"/>
        </w:rPr>
        <w:t>Taiwan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Scholarship</w:t>
      </w:r>
      <w:r>
        <w:rPr>
          <w:sz w:val="28"/>
          <w:szCs w:val="28"/>
          <w:lang w:val="ru-RU"/>
        </w:rPr>
        <w:t>, должны быть выпускниками средних или высших учебных заведений и должны иметь высокие показатели академической успеваемости и положительные моральные характеристики.</w:t>
      </w:r>
    </w:p>
    <w:p w:rsidR="009017D9" w:rsidRDefault="009017D9" w:rsidP="00C50D0E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Лица, планирующие подавать заявки на </w:t>
      </w:r>
      <w:r>
        <w:rPr>
          <w:sz w:val="28"/>
          <w:szCs w:val="28"/>
        </w:rPr>
        <w:t>Taiwan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Scholarship</w:t>
      </w:r>
      <w:r>
        <w:rPr>
          <w:sz w:val="28"/>
          <w:szCs w:val="28"/>
          <w:lang w:val="ru-RU"/>
        </w:rPr>
        <w:t>, не должны являться тайваньскими эмигрантами или иметь тайваньское гражданство.</w:t>
      </w:r>
    </w:p>
    <w:p w:rsidR="009017D9" w:rsidRDefault="009017D9" w:rsidP="00C50D0E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Лица, уже получ</w:t>
      </w:r>
      <w:r w:rsidR="00202FDF">
        <w:rPr>
          <w:sz w:val="28"/>
          <w:szCs w:val="28"/>
          <w:lang w:val="ru-RU"/>
        </w:rPr>
        <w:t>ившие</w:t>
      </w:r>
      <w:r>
        <w:rPr>
          <w:sz w:val="28"/>
          <w:szCs w:val="28"/>
          <w:lang w:val="ru-RU"/>
        </w:rPr>
        <w:t xml:space="preserve"> идентичную ученую степень на Тайване</w:t>
      </w:r>
      <w:r w:rsidR="00202FDF">
        <w:rPr>
          <w:sz w:val="28"/>
          <w:szCs w:val="28"/>
          <w:lang w:val="ru-RU"/>
        </w:rPr>
        <w:t xml:space="preserve"> или уже начавшие обучение</w:t>
      </w:r>
      <w:r>
        <w:rPr>
          <w:sz w:val="28"/>
          <w:szCs w:val="28"/>
          <w:lang w:val="ru-RU"/>
        </w:rPr>
        <w:t xml:space="preserve">, не считаются соответствующими необходимым для получения стипендии требованиям. </w:t>
      </w:r>
    </w:p>
    <w:p w:rsidR="00202FDF" w:rsidRDefault="009017D9" w:rsidP="00C50D0E">
      <w:pPr>
        <w:widowControl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К примеру, </w:t>
      </w:r>
      <w:r w:rsidR="00202FDF">
        <w:rPr>
          <w:sz w:val="28"/>
          <w:szCs w:val="28"/>
          <w:lang w:val="ru-RU"/>
        </w:rPr>
        <w:t>если вы уже завершили обучение в магистратуре на Тайване, то вы не можете подавать заявку на стипендию с целью снова обучаться на магистерской программе.</w:t>
      </w:r>
    </w:p>
    <w:p w:rsidR="009017D9" w:rsidRDefault="00202FDF" w:rsidP="00C50D0E">
      <w:pPr>
        <w:widowControl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Также, например, </w:t>
      </w:r>
      <w:r w:rsidR="009017D9">
        <w:rPr>
          <w:sz w:val="28"/>
          <w:szCs w:val="28"/>
          <w:lang w:val="ru-RU"/>
        </w:rPr>
        <w:t>успешно закончивший 1 курс бакалавриата тайваньского вуза студент не может претендовать на получение стипендии для обучения на 2-4 курсах тайваньского бакалавриата</w:t>
      </w:r>
      <w:r>
        <w:rPr>
          <w:sz w:val="28"/>
          <w:szCs w:val="28"/>
          <w:lang w:val="ru-RU"/>
        </w:rPr>
        <w:t>, так как процесс обучения уже начался.</w:t>
      </w:r>
      <w:r w:rsidR="009017D9">
        <w:rPr>
          <w:sz w:val="28"/>
          <w:szCs w:val="28"/>
          <w:lang w:val="ru-RU"/>
        </w:rPr>
        <w:t xml:space="preserve"> Однако по окончании бакалавриата он может подать заявку на стипендию для обучения в магистратуре.</w:t>
      </w:r>
    </w:p>
    <w:p w:rsidR="009017D9" w:rsidRDefault="009017D9" w:rsidP="00C50D0E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Лица, ранее получавшие стипендии </w:t>
      </w:r>
      <w:r>
        <w:rPr>
          <w:sz w:val="28"/>
          <w:szCs w:val="28"/>
        </w:rPr>
        <w:t>Taiwan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Scholarship</w:t>
      </w:r>
      <w:r>
        <w:rPr>
          <w:sz w:val="28"/>
          <w:szCs w:val="28"/>
          <w:lang w:val="ru-RU"/>
        </w:rPr>
        <w:t xml:space="preserve"> и в совокупности обучавшиеся на Тайване в течение срока, превышающего пять лет, не могут претендовать на получение </w:t>
      </w:r>
      <w:r>
        <w:rPr>
          <w:sz w:val="28"/>
          <w:szCs w:val="28"/>
        </w:rPr>
        <w:t>Taiwan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Scholarship</w:t>
      </w:r>
      <w:r>
        <w:rPr>
          <w:sz w:val="28"/>
          <w:szCs w:val="28"/>
          <w:lang w:val="ru-RU"/>
        </w:rPr>
        <w:t>.</w:t>
      </w:r>
    </w:p>
    <w:p w:rsidR="009017D9" w:rsidRDefault="009017D9" w:rsidP="00C50D0E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Лица, чей статус стипендиатов по программе </w:t>
      </w:r>
      <w:proofErr w:type="spellStart"/>
      <w:r>
        <w:rPr>
          <w:sz w:val="28"/>
          <w:szCs w:val="28"/>
        </w:rPr>
        <w:t>Huayu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Enrichment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Scholarship</w:t>
      </w:r>
      <w:r>
        <w:rPr>
          <w:sz w:val="28"/>
          <w:szCs w:val="28"/>
          <w:lang w:val="ru-RU"/>
        </w:rPr>
        <w:t xml:space="preserve"> или </w:t>
      </w:r>
      <w:r>
        <w:rPr>
          <w:sz w:val="28"/>
          <w:szCs w:val="28"/>
        </w:rPr>
        <w:t>Taiwan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Scholarship</w:t>
      </w:r>
      <w:r>
        <w:rPr>
          <w:sz w:val="28"/>
          <w:szCs w:val="28"/>
          <w:lang w:val="ru-RU"/>
        </w:rPr>
        <w:t xml:space="preserve"> ранее по каким-то причинам был аннулирован, не имеют права подавать заявки на </w:t>
      </w:r>
      <w:r>
        <w:rPr>
          <w:sz w:val="28"/>
          <w:szCs w:val="28"/>
        </w:rPr>
        <w:t>Taiwan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Scholarship</w:t>
      </w:r>
      <w:r>
        <w:rPr>
          <w:sz w:val="28"/>
          <w:szCs w:val="28"/>
          <w:lang w:val="ru-RU"/>
        </w:rPr>
        <w:t>.</w:t>
      </w:r>
    </w:p>
    <w:p w:rsidR="00202FDF" w:rsidRDefault="009017D9" w:rsidP="00C50D0E">
      <w:pPr>
        <w:widowControl/>
        <w:numPr>
          <w:ilvl w:val="1"/>
          <w:numId w:val="1"/>
        </w:numPr>
        <w:tabs>
          <w:tab w:val="num" w:pos="720"/>
        </w:tabs>
        <w:ind w:left="57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Лица, претендующие на стипендию </w:t>
      </w:r>
      <w:r>
        <w:rPr>
          <w:sz w:val="28"/>
          <w:szCs w:val="28"/>
        </w:rPr>
        <w:t>Taiwan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Scholarship</w:t>
      </w:r>
      <w:r>
        <w:rPr>
          <w:sz w:val="28"/>
          <w:szCs w:val="28"/>
          <w:lang w:val="ru-RU"/>
        </w:rPr>
        <w:t xml:space="preserve"> должны самостоятельно в установленные сроки подать заявки в вузы</w:t>
      </w:r>
      <w:r w:rsidR="00AC17A7">
        <w:rPr>
          <w:sz w:val="28"/>
          <w:szCs w:val="28"/>
          <w:lang w:val="ru-RU"/>
        </w:rPr>
        <w:t>. Обратите внимание, что каждый университет устанавливает свои сроки.</w:t>
      </w:r>
    </w:p>
    <w:p w:rsidR="009017D9" w:rsidRDefault="00EC00BA" w:rsidP="00EC00BA">
      <w:pPr>
        <w:widowControl/>
        <w:numPr>
          <w:ilvl w:val="1"/>
          <w:numId w:val="1"/>
        </w:numPr>
        <w:tabs>
          <w:tab w:val="num" w:pos="720"/>
        </w:tabs>
        <w:ind w:left="57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Лица, претендующие на стипендию </w:t>
      </w:r>
      <w:r>
        <w:rPr>
          <w:sz w:val="28"/>
          <w:szCs w:val="28"/>
        </w:rPr>
        <w:t>Taiwan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Scholarship</w:t>
      </w:r>
      <w:r>
        <w:rPr>
          <w:sz w:val="28"/>
          <w:szCs w:val="28"/>
          <w:lang w:val="ru-RU"/>
        </w:rPr>
        <w:t xml:space="preserve">, могут одновременно подавать заявки и на другие тайваньские стипендиальные программы, однако потом в итоге можно будет выбрать только одну (то есть необходимо будет написать отказ от второй, например). </w:t>
      </w:r>
    </w:p>
    <w:p w:rsidR="00EC00BA" w:rsidRDefault="00EC00BA" w:rsidP="00EC00BA">
      <w:pPr>
        <w:widowControl/>
        <w:ind w:left="57"/>
        <w:jc w:val="both"/>
        <w:rPr>
          <w:sz w:val="28"/>
          <w:szCs w:val="28"/>
          <w:lang w:val="ru-RU"/>
        </w:rPr>
      </w:pPr>
    </w:p>
    <w:p w:rsidR="009017D9" w:rsidRDefault="009017D9" w:rsidP="00C50D0E">
      <w:pPr>
        <w:widowControl/>
        <w:numPr>
          <w:ilvl w:val="0"/>
          <w:numId w:val="1"/>
        </w:numPr>
        <w:tabs>
          <w:tab w:val="num" w:pos="360"/>
        </w:tabs>
        <w:ind w:left="57" w:hanging="3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Пакет документов, </w:t>
      </w:r>
      <w:r w:rsidR="00AC17A7">
        <w:rPr>
          <w:sz w:val="28"/>
          <w:szCs w:val="28"/>
          <w:lang w:val="ru-RU"/>
        </w:rPr>
        <w:t>который необходимо предоставить отделу образования Представительства Тайваня в Москве в качестве заявки на получение стипендии (данные документы не подлежат</w:t>
      </w:r>
      <w:r>
        <w:rPr>
          <w:sz w:val="28"/>
          <w:szCs w:val="28"/>
          <w:lang w:val="ru-RU"/>
        </w:rPr>
        <w:t xml:space="preserve"> возврату</w:t>
      </w:r>
      <w:r w:rsidR="00AC17A7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:</w:t>
      </w:r>
    </w:p>
    <w:p w:rsidR="009017D9" w:rsidRDefault="009017D9" w:rsidP="00C50D0E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заполненная анкета на получение стипендии (после заполнения анкеты на английском языке на компьютере просим Вас распечатать её и расписаться на ней);</w:t>
      </w:r>
    </w:p>
    <w:p w:rsidR="009017D9" w:rsidRDefault="009017D9" w:rsidP="00C50D0E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копия загранпаспорта или другого документа, удостоверяющего гражданство;</w:t>
      </w:r>
    </w:p>
    <w:p w:rsidR="009017D9" w:rsidRDefault="009017D9" w:rsidP="00C50D0E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последние результаты академической успеваемости:</w:t>
      </w:r>
    </w:p>
    <w:p w:rsidR="009017D9" w:rsidRDefault="009017D9" w:rsidP="00C50D0E">
      <w:pPr>
        <w:widowControl/>
        <w:ind w:left="72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Претендентам на стипендию необходимо подавать легализованную копию диплома</w:t>
      </w:r>
      <w:r w:rsidR="009F39A1">
        <w:rPr>
          <w:sz w:val="28"/>
          <w:szCs w:val="28"/>
          <w:lang w:val="ru-RU"/>
        </w:rPr>
        <w:t>/аттестата</w:t>
      </w:r>
      <w:r>
        <w:rPr>
          <w:sz w:val="28"/>
          <w:szCs w:val="28"/>
          <w:lang w:val="ru-RU"/>
        </w:rPr>
        <w:t xml:space="preserve"> с вкладышем оценок на английском языке</w:t>
      </w:r>
      <w:r w:rsidR="00AC17A7">
        <w:rPr>
          <w:sz w:val="28"/>
          <w:szCs w:val="28"/>
          <w:lang w:val="ru-RU"/>
        </w:rPr>
        <w:t xml:space="preserve"> (допускается также </w:t>
      </w:r>
      <w:r w:rsidR="002F7EF2">
        <w:rPr>
          <w:sz w:val="28"/>
          <w:szCs w:val="28"/>
          <w:lang w:val="ru-RU"/>
        </w:rPr>
        <w:t xml:space="preserve">обычная ксерокопия </w:t>
      </w:r>
      <w:r w:rsidR="00AC17A7">
        <w:rPr>
          <w:sz w:val="28"/>
          <w:szCs w:val="28"/>
          <w:lang w:val="ru-RU"/>
        </w:rPr>
        <w:t>легализованной копии</w:t>
      </w:r>
      <w:r w:rsidR="002F7EF2">
        <w:rPr>
          <w:sz w:val="28"/>
          <w:szCs w:val="28"/>
          <w:lang w:val="ru-RU"/>
        </w:rPr>
        <w:t>, без нотариального заверения</w:t>
      </w:r>
      <w:r w:rsidR="00AC17A7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. </w:t>
      </w:r>
    </w:p>
    <w:p w:rsidR="009017D9" w:rsidRDefault="009017D9" w:rsidP="00C50D0E">
      <w:pPr>
        <w:widowControl/>
        <w:ind w:left="72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</w:t>
      </w:r>
      <w:r w:rsidR="00CE6BE0">
        <w:rPr>
          <w:sz w:val="28"/>
          <w:szCs w:val="28"/>
          <w:lang w:val="ru-RU"/>
        </w:rPr>
        <w:t>В случае, если претенденты</w:t>
      </w:r>
      <w:r>
        <w:rPr>
          <w:sz w:val="28"/>
          <w:szCs w:val="28"/>
          <w:lang w:val="ru-RU"/>
        </w:rPr>
        <w:t xml:space="preserve"> являю</w:t>
      </w:r>
      <w:r w:rsidR="00CE6BE0">
        <w:rPr>
          <w:sz w:val="28"/>
          <w:szCs w:val="28"/>
          <w:lang w:val="ru-RU"/>
        </w:rPr>
        <w:t>тся</w:t>
      </w:r>
      <w:r>
        <w:rPr>
          <w:sz w:val="28"/>
          <w:szCs w:val="28"/>
          <w:lang w:val="ru-RU"/>
        </w:rPr>
        <w:t xml:space="preserve"> выпускниками </w:t>
      </w:r>
      <w:r w:rsidR="00AC17A7">
        <w:rPr>
          <w:sz w:val="28"/>
          <w:szCs w:val="28"/>
          <w:lang w:val="ru-RU"/>
        </w:rPr>
        <w:t>этого</w:t>
      </w:r>
      <w:r w:rsidR="00CE6BE0">
        <w:rPr>
          <w:sz w:val="28"/>
          <w:szCs w:val="28"/>
          <w:lang w:val="ru-RU"/>
        </w:rPr>
        <w:t xml:space="preserve"> года и</w:t>
      </w:r>
      <w:r>
        <w:rPr>
          <w:sz w:val="28"/>
          <w:szCs w:val="28"/>
          <w:lang w:val="ru-RU"/>
        </w:rPr>
        <w:t xml:space="preserve"> не успевают подать легализованную копию диплома</w:t>
      </w:r>
      <w:r w:rsidR="00C30BAA">
        <w:rPr>
          <w:sz w:val="28"/>
          <w:szCs w:val="28"/>
          <w:lang w:val="ru-RU"/>
        </w:rPr>
        <w:t>/аттестата</w:t>
      </w:r>
      <w:r w:rsidR="00C74D39">
        <w:rPr>
          <w:sz w:val="28"/>
          <w:szCs w:val="28"/>
          <w:lang w:val="ru-RU"/>
        </w:rPr>
        <w:t xml:space="preserve"> (или копию этой копии)</w:t>
      </w:r>
      <w:r>
        <w:rPr>
          <w:sz w:val="28"/>
          <w:szCs w:val="28"/>
          <w:lang w:val="ru-RU"/>
        </w:rPr>
        <w:t xml:space="preserve"> в установленный срок, они </w:t>
      </w:r>
      <w:r w:rsidR="005E7A5E">
        <w:rPr>
          <w:sz w:val="28"/>
          <w:szCs w:val="28"/>
          <w:lang w:val="ru-RU"/>
        </w:rPr>
        <w:t>должны</w:t>
      </w:r>
      <w:r>
        <w:rPr>
          <w:sz w:val="28"/>
          <w:szCs w:val="28"/>
          <w:lang w:val="ru-RU"/>
        </w:rPr>
        <w:t xml:space="preserve"> предъявить заявление о поздней подаче</w:t>
      </w:r>
      <w:r w:rsidR="00AC17A7">
        <w:rPr>
          <w:sz w:val="28"/>
          <w:szCs w:val="28"/>
          <w:lang w:val="ru-RU"/>
        </w:rPr>
        <w:t xml:space="preserve"> (в свободной форме)</w:t>
      </w:r>
      <w:r w:rsidR="005E7A5E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выписку из зачетной книжки</w:t>
      </w:r>
      <w:r w:rsidR="00C30BAA">
        <w:rPr>
          <w:sz w:val="28"/>
          <w:szCs w:val="28"/>
          <w:lang w:val="ru-RU"/>
        </w:rPr>
        <w:t>/табеля успеваемости</w:t>
      </w:r>
      <w:r w:rsidR="00AC17A7">
        <w:rPr>
          <w:sz w:val="28"/>
          <w:szCs w:val="28"/>
          <w:lang w:val="ru-RU"/>
        </w:rPr>
        <w:t xml:space="preserve"> (на английском языке и заверенную печатью университета</w:t>
      </w:r>
      <w:r w:rsidR="00C30BAA">
        <w:rPr>
          <w:sz w:val="28"/>
          <w:szCs w:val="28"/>
          <w:lang w:val="ru-RU"/>
        </w:rPr>
        <w:t>/школы</w:t>
      </w:r>
      <w:r w:rsidR="00AC17A7">
        <w:rPr>
          <w:sz w:val="28"/>
          <w:szCs w:val="28"/>
          <w:lang w:val="ru-RU"/>
        </w:rPr>
        <w:t>)</w:t>
      </w:r>
      <w:r w:rsidR="005E7A5E">
        <w:rPr>
          <w:sz w:val="28"/>
          <w:szCs w:val="28"/>
          <w:lang w:val="ru-RU"/>
        </w:rPr>
        <w:t xml:space="preserve"> и справку о том, что являются студентами/школьниками</w:t>
      </w:r>
      <w:r>
        <w:rPr>
          <w:sz w:val="28"/>
          <w:szCs w:val="28"/>
          <w:lang w:val="ru-RU"/>
        </w:rPr>
        <w:t>.</w:t>
      </w:r>
    </w:p>
    <w:p w:rsidR="009017D9" w:rsidRPr="006162A2" w:rsidRDefault="009017D9" w:rsidP="00C50D0E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документов, подтверждающих подачу заявки в тайваньский вуз (к примеру, копия квитанции об оплате регистрационного взноса, подтвер</w:t>
      </w:r>
      <w:r w:rsidR="00FA3432">
        <w:rPr>
          <w:sz w:val="28"/>
          <w:szCs w:val="28"/>
          <w:lang w:val="ru-RU"/>
        </w:rPr>
        <w:t xml:space="preserve">ждение вуза о получении заявки или </w:t>
      </w:r>
      <w:r>
        <w:rPr>
          <w:sz w:val="28"/>
          <w:szCs w:val="28"/>
          <w:lang w:val="ru-RU"/>
        </w:rPr>
        <w:t>копия заявки</w:t>
      </w:r>
      <w:r w:rsidR="00FA3432">
        <w:rPr>
          <w:sz w:val="28"/>
          <w:szCs w:val="28"/>
          <w:lang w:val="ru-RU"/>
        </w:rPr>
        <w:t>, заполненной на сайте университета,</w:t>
      </w:r>
      <w:r w:rsidR="00C74D39">
        <w:rPr>
          <w:sz w:val="28"/>
          <w:szCs w:val="28"/>
          <w:lang w:val="ru-RU"/>
        </w:rPr>
        <w:t xml:space="preserve"> – на ваш выбор</w:t>
      </w:r>
      <w:r>
        <w:rPr>
          <w:sz w:val="28"/>
          <w:szCs w:val="28"/>
          <w:lang w:val="ru-RU"/>
        </w:rPr>
        <w:t>)</w:t>
      </w:r>
      <w:r w:rsidR="00C74D39">
        <w:rPr>
          <w:sz w:val="28"/>
          <w:szCs w:val="28"/>
          <w:lang w:val="ru-RU"/>
        </w:rPr>
        <w:t xml:space="preserve">. Если вы выбрали несколько вузов, то </w:t>
      </w:r>
      <w:r w:rsidR="00C74D39">
        <w:rPr>
          <w:sz w:val="28"/>
          <w:szCs w:val="28"/>
          <w:lang w:val="ru-RU"/>
        </w:rPr>
        <w:lastRenderedPageBreak/>
        <w:t>такие подтверждения нужны для каждого из них</w:t>
      </w:r>
      <w:r w:rsidR="00150076">
        <w:rPr>
          <w:sz w:val="28"/>
          <w:szCs w:val="28"/>
          <w:lang w:val="ru-RU"/>
        </w:rPr>
        <w:t>. Если уже после подачи заявки на стипендию</w:t>
      </w:r>
      <w:r w:rsidR="006162A2">
        <w:rPr>
          <w:sz w:val="28"/>
          <w:szCs w:val="28"/>
          <w:lang w:val="ru-RU"/>
        </w:rPr>
        <w:t xml:space="preserve"> (но до объявления о решении комиссии)</w:t>
      </w:r>
      <w:r w:rsidR="00150076">
        <w:rPr>
          <w:sz w:val="28"/>
          <w:szCs w:val="28"/>
          <w:lang w:val="ru-RU"/>
        </w:rPr>
        <w:t xml:space="preserve">, вы получили </w:t>
      </w:r>
      <w:r w:rsidR="006162A2">
        <w:rPr>
          <w:sz w:val="28"/>
          <w:szCs w:val="28"/>
          <w:lang w:val="ru-RU"/>
        </w:rPr>
        <w:t xml:space="preserve">письмо о зачислении от тайваньского университета, вы можете прислать его скан по электронной почте </w:t>
      </w:r>
      <w:hyperlink r:id="rId8" w:history="1">
        <w:r w:rsidR="006162A2">
          <w:rPr>
            <w:rStyle w:val="a3"/>
            <w:color w:val="000000"/>
            <w:sz w:val="28"/>
            <w:szCs w:val="28"/>
            <w:lang w:val="de-DE"/>
          </w:rPr>
          <w:t>taiwanscholarship.ru@gmail.com</w:t>
        </w:r>
      </w:hyperlink>
      <w:r w:rsidR="006162A2">
        <w:rPr>
          <w:lang w:val="ru-RU"/>
        </w:rPr>
        <w:t xml:space="preserve">. </w:t>
      </w:r>
      <w:r w:rsidR="006162A2" w:rsidRPr="006162A2">
        <w:rPr>
          <w:sz w:val="28"/>
          <w:szCs w:val="28"/>
          <w:lang w:val="ru-RU"/>
        </w:rPr>
        <w:t xml:space="preserve">Это не является преимуществом, так как многие вузы выдают эти письма не раньше лета, но может </w:t>
      </w:r>
      <w:r w:rsidR="00FA3432">
        <w:rPr>
          <w:sz w:val="28"/>
          <w:szCs w:val="28"/>
          <w:lang w:val="ru-RU"/>
        </w:rPr>
        <w:t>стать дополнительным плюсом</w:t>
      </w:r>
      <w:r w:rsidRPr="006162A2">
        <w:rPr>
          <w:sz w:val="28"/>
          <w:szCs w:val="28"/>
          <w:lang w:val="ru-RU"/>
        </w:rPr>
        <w:t>;</w:t>
      </w:r>
    </w:p>
    <w:p w:rsidR="009017D9" w:rsidRDefault="009017D9" w:rsidP="00C50D0E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копия документа, подтверждающего владение языком:</w:t>
      </w:r>
    </w:p>
    <w:p w:rsidR="00DC2D8F" w:rsidRDefault="009017D9" w:rsidP="00C50D0E">
      <w:pPr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C2D8F">
        <w:rPr>
          <w:sz w:val="28"/>
          <w:szCs w:val="28"/>
          <w:lang w:val="ru-RU"/>
        </w:rPr>
        <w:t xml:space="preserve">Претенденты на стипендию, планирующие обучаться на китайском языке, должны предоставить копию сертификата или транскрипта результатов </w:t>
      </w:r>
      <w:r w:rsidR="00DC2D8F">
        <w:rPr>
          <w:sz w:val="28"/>
          <w:szCs w:val="28"/>
        </w:rPr>
        <w:t>Test</w:t>
      </w:r>
      <w:r w:rsidR="00DC2D8F">
        <w:rPr>
          <w:sz w:val="28"/>
          <w:szCs w:val="28"/>
          <w:lang w:val="ru-RU"/>
        </w:rPr>
        <w:t xml:space="preserve"> </w:t>
      </w:r>
      <w:r w:rsidR="00DC2D8F">
        <w:rPr>
          <w:sz w:val="28"/>
          <w:szCs w:val="28"/>
        </w:rPr>
        <w:t>of</w:t>
      </w:r>
      <w:r w:rsidR="00DC2D8F">
        <w:rPr>
          <w:sz w:val="28"/>
          <w:szCs w:val="28"/>
          <w:lang w:val="ru-RU"/>
        </w:rPr>
        <w:t xml:space="preserve"> </w:t>
      </w:r>
      <w:r w:rsidR="00DC2D8F">
        <w:rPr>
          <w:sz w:val="28"/>
          <w:szCs w:val="28"/>
        </w:rPr>
        <w:t>Chinese</w:t>
      </w:r>
      <w:r w:rsidR="00DC2D8F">
        <w:rPr>
          <w:sz w:val="28"/>
          <w:szCs w:val="28"/>
          <w:lang w:val="ru-RU"/>
        </w:rPr>
        <w:t xml:space="preserve"> </w:t>
      </w:r>
      <w:r w:rsidR="00DC2D8F">
        <w:rPr>
          <w:sz w:val="28"/>
          <w:szCs w:val="28"/>
        </w:rPr>
        <w:t>as</w:t>
      </w:r>
      <w:r w:rsidR="00DC2D8F">
        <w:rPr>
          <w:sz w:val="28"/>
          <w:szCs w:val="28"/>
          <w:lang w:val="ru-RU"/>
        </w:rPr>
        <w:t xml:space="preserve"> </w:t>
      </w:r>
      <w:r w:rsidR="00DC2D8F">
        <w:rPr>
          <w:sz w:val="28"/>
          <w:szCs w:val="28"/>
        </w:rPr>
        <w:t>a</w:t>
      </w:r>
      <w:r w:rsidR="00DC2D8F">
        <w:rPr>
          <w:sz w:val="28"/>
          <w:szCs w:val="28"/>
          <w:lang w:val="ru-RU"/>
        </w:rPr>
        <w:t xml:space="preserve"> </w:t>
      </w:r>
      <w:r w:rsidR="00DC2D8F">
        <w:rPr>
          <w:sz w:val="28"/>
          <w:szCs w:val="28"/>
        </w:rPr>
        <w:t>Foreign</w:t>
      </w:r>
      <w:r w:rsidR="00DC2D8F">
        <w:rPr>
          <w:sz w:val="28"/>
          <w:szCs w:val="28"/>
          <w:lang w:val="ru-RU"/>
        </w:rPr>
        <w:t xml:space="preserve"> </w:t>
      </w:r>
      <w:r w:rsidR="00DC2D8F">
        <w:rPr>
          <w:sz w:val="28"/>
          <w:szCs w:val="28"/>
        </w:rPr>
        <w:t>Language</w:t>
      </w:r>
      <w:r w:rsidR="00DC2D8F">
        <w:rPr>
          <w:sz w:val="28"/>
          <w:szCs w:val="28"/>
          <w:lang w:val="ru-RU"/>
        </w:rPr>
        <w:t xml:space="preserve"> (</w:t>
      </w:r>
      <w:r w:rsidR="00DC2D8F">
        <w:rPr>
          <w:sz w:val="28"/>
          <w:szCs w:val="28"/>
        </w:rPr>
        <w:t>TOCFL</w:t>
      </w:r>
      <w:r w:rsidR="00DC2D8F">
        <w:rPr>
          <w:sz w:val="28"/>
          <w:szCs w:val="28"/>
          <w:lang w:val="ru-RU"/>
        </w:rPr>
        <w:t>) не ниже третьего уровня</w:t>
      </w:r>
      <w:r w:rsidR="00C74D39">
        <w:rPr>
          <w:sz w:val="28"/>
          <w:szCs w:val="28"/>
          <w:lang w:val="ru-RU"/>
        </w:rPr>
        <w:t xml:space="preserve"> (категория В).</w:t>
      </w:r>
      <w:r w:rsidR="00DC2D8F">
        <w:rPr>
          <w:sz w:val="28"/>
          <w:szCs w:val="28"/>
          <w:lang w:val="ru-RU"/>
        </w:rPr>
        <w:t xml:space="preserve"> </w:t>
      </w:r>
      <w:r w:rsidR="00C74D39" w:rsidRPr="00FA3432">
        <w:rPr>
          <w:b/>
          <w:sz w:val="28"/>
          <w:szCs w:val="28"/>
          <w:lang w:val="ru-RU"/>
        </w:rPr>
        <w:t>С</w:t>
      </w:r>
      <w:r w:rsidR="00DC2D8F" w:rsidRPr="00FA3432">
        <w:rPr>
          <w:b/>
          <w:sz w:val="28"/>
          <w:szCs w:val="28"/>
          <w:lang w:val="ru-RU"/>
        </w:rPr>
        <w:t xml:space="preserve">ертификат </w:t>
      </w:r>
      <w:proofErr w:type="spellStart"/>
      <w:r w:rsidR="00DC2D8F" w:rsidRPr="00FA3432">
        <w:rPr>
          <w:b/>
          <w:bCs/>
          <w:sz w:val="28"/>
          <w:szCs w:val="28"/>
        </w:rPr>
        <w:t>Hanyu</w:t>
      </w:r>
      <w:proofErr w:type="spellEnd"/>
      <w:r w:rsidR="00DC2D8F" w:rsidRPr="00FA3432">
        <w:rPr>
          <w:b/>
          <w:sz w:val="28"/>
          <w:szCs w:val="28"/>
          <w:lang w:val="ru-RU"/>
        </w:rPr>
        <w:t xml:space="preserve"> </w:t>
      </w:r>
      <w:proofErr w:type="spellStart"/>
      <w:r w:rsidR="00DC2D8F" w:rsidRPr="00FA3432">
        <w:rPr>
          <w:b/>
          <w:bCs/>
          <w:sz w:val="28"/>
          <w:szCs w:val="28"/>
        </w:rPr>
        <w:t>Shuiping</w:t>
      </w:r>
      <w:proofErr w:type="spellEnd"/>
      <w:r w:rsidR="00DC2D8F" w:rsidRPr="00FA3432">
        <w:rPr>
          <w:b/>
          <w:sz w:val="28"/>
          <w:szCs w:val="28"/>
          <w:lang w:val="ru-RU"/>
        </w:rPr>
        <w:t xml:space="preserve"> </w:t>
      </w:r>
      <w:proofErr w:type="spellStart"/>
      <w:r w:rsidR="00DC2D8F" w:rsidRPr="00FA3432">
        <w:rPr>
          <w:b/>
          <w:bCs/>
          <w:sz w:val="28"/>
          <w:szCs w:val="28"/>
        </w:rPr>
        <w:t>Kaoshi</w:t>
      </w:r>
      <w:proofErr w:type="spellEnd"/>
      <w:r w:rsidR="00DC2D8F" w:rsidRPr="00FA3432">
        <w:rPr>
          <w:b/>
          <w:bCs/>
          <w:sz w:val="28"/>
          <w:szCs w:val="28"/>
          <w:lang w:val="ru-RU"/>
        </w:rPr>
        <w:t xml:space="preserve"> (</w:t>
      </w:r>
      <w:r w:rsidR="00DC2D8F" w:rsidRPr="00FA3432">
        <w:rPr>
          <w:rFonts w:eastAsia="SimSun"/>
          <w:b/>
          <w:bCs/>
          <w:sz w:val="28"/>
          <w:szCs w:val="28"/>
          <w:lang w:eastAsia="zh-CN"/>
        </w:rPr>
        <w:t>HSK</w:t>
      </w:r>
      <w:r w:rsidR="00DC2D8F" w:rsidRPr="00FA3432">
        <w:rPr>
          <w:rFonts w:eastAsia="SimSun"/>
          <w:b/>
          <w:bCs/>
          <w:sz w:val="28"/>
          <w:szCs w:val="28"/>
          <w:lang w:val="ru-RU" w:eastAsia="zh-CN"/>
        </w:rPr>
        <w:t>)</w:t>
      </w:r>
      <w:r w:rsidR="00DC2D8F" w:rsidRPr="00DB18CB">
        <w:rPr>
          <w:rFonts w:eastAsia="SimSun"/>
          <w:bCs/>
          <w:sz w:val="28"/>
          <w:szCs w:val="28"/>
          <w:lang w:val="ru-RU" w:eastAsia="zh-CN"/>
        </w:rPr>
        <w:t xml:space="preserve"> </w:t>
      </w:r>
      <w:r w:rsidR="00DC2D8F" w:rsidRPr="00C74D39">
        <w:rPr>
          <w:rFonts w:eastAsia="SimSun"/>
          <w:b/>
          <w:bCs/>
          <w:sz w:val="28"/>
          <w:szCs w:val="28"/>
          <w:u w:val="single"/>
          <w:lang w:val="ru-RU" w:eastAsia="zh-CN"/>
        </w:rPr>
        <w:t>не подходит</w:t>
      </w:r>
      <w:r w:rsidR="00DC2D8F" w:rsidRPr="00DB18CB">
        <w:rPr>
          <w:rFonts w:eastAsia="SimSun"/>
          <w:bCs/>
          <w:sz w:val="28"/>
          <w:szCs w:val="28"/>
          <w:lang w:val="ru-RU" w:eastAsia="zh-CN"/>
        </w:rPr>
        <w:t xml:space="preserve"> в качестве основного документа о владении языком, только </w:t>
      </w:r>
      <w:r w:rsidR="00C74D39">
        <w:rPr>
          <w:rFonts w:eastAsia="SimSun"/>
          <w:bCs/>
          <w:sz w:val="28"/>
          <w:szCs w:val="28"/>
          <w:lang w:val="ru-RU" w:eastAsia="zh-CN"/>
        </w:rPr>
        <w:t>как дополнительное преимущество</w:t>
      </w:r>
      <w:r w:rsidR="00AE1937">
        <w:rPr>
          <w:rFonts w:eastAsia="SimSun"/>
          <w:bCs/>
          <w:sz w:val="28"/>
          <w:szCs w:val="28"/>
          <w:lang w:val="ru-RU" w:eastAsia="zh-CN"/>
        </w:rPr>
        <w:t xml:space="preserve">. Если </w:t>
      </w:r>
      <w:r w:rsidR="00C74D39">
        <w:rPr>
          <w:rFonts w:eastAsia="SimSun"/>
          <w:bCs/>
          <w:sz w:val="28"/>
          <w:szCs w:val="28"/>
          <w:lang w:val="ru-RU" w:eastAsia="zh-CN"/>
        </w:rPr>
        <w:t>в</w:t>
      </w:r>
      <w:r w:rsidR="00AE1937">
        <w:rPr>
          <w:rFonts w:eastAsia="SimSun"/>
          <w:bCs/>
          <w:sz w:val="28"/>
          <w:szCs w:val="28"/>
          <w:lang w:val="ru-RU" w:eastAsia="zh-CN"/>
        </w:rPr>
        <w:t xml:space="preserve">ы являетесь участником тестирования </w:t>
      </w:r>
      <w:r w:rsidR="00AE1937">
        <w:rPr>
          <w:sz w:val="28"/>
          <w:szCs w:val="28"/>
        </w:rPr>
        <w:t>TOCFL</w:t>
      </w:r>
      <w:r w:rsidR="00AE1937">
        <w:rPr>
          <w:sz w:val="28"/>
          <w:szCs w:val="28"/>
          <w:lang w:val="ru-RU"/>
        </w:rPr>
        <w:t xml:space="preserve"> в год подачи документов на стипендию (обычно в Москве тест проходит примерно в одно время с приемом заявок на стипендию), то </w:t>
      </w:r>
      <w:r w:rsidR="00C74D39">
        <w:rPr>
          <w:sz w:val="28"/>
          <w:szCs w:val="28"/>
          <w:lang w:val="ru-RU"/>
        </w:rPr>
        <w:t>в</w:t>
      </w:r>
      <w:r w:rsidR="00AE1937">
        <w:rPr>
          <w:sz w:val="28"/>
          <w:szCs w:val="28"/>
          <w:lang w:val="ru-RU"/>
        </w:rPr>
        <w:t>ам нужно отметить это в а</w:t>
      </w:r>
      <w:r w:rsidR="0051041F">
        <w:rPr>
          <w:sz w:val="28"/>
          <w:szCs w:val="28"/>
          <w:lang w:val="ru-RU"/>
        </w:rPr>
        <w:t xml:space="preserve">нкете в соответствующей графе. Ваш сертификат будет учтен в пакете документов, </w:t>
      </w:r>
      <w:r w:rsidR="00FA3432">
        <w:rPr>
          <w:sz w:val="28"/>
          <w:szCs w:val="28"/>
          <w:lang w:val="ru-RU"/>
        </w:rPr>
        <w:t>несмотря на то что</w:t>
      </w:r>
      <w:r w:rsidR="0051041F">
        <w:rPr>
          <w:sz w:val="28"/>
          <w:szCs w:val="28"/>
          <w:lang w:val="ru-RU"/>
        </w:rPr>
        <w:t xml:space="preserve"> результаты теста появляются уже после окончания приема заявок</w:t>
      </w:r>
      <w:r w:rsidR="00DC2D8F">
        <w:rPr>
          <w:sz w:val="28"/>
          <w:szCs w:val="28"/>
          <w:lang w:val="ru-RU"/>
        </w:rPr>
        <w:t>;</w:t>
      </w:r>
    </w:p>
    <w:p w:rsidR="00C74D39" w:rsidRPr="00CC5942" w:rsidRDefault="00C74D39" w:rsidP="00C50D0E">
      <w:pPr>
        <w:ind w:left="720"/>
        <w:jc w:val="both"/>
        <w:rPr>
          <w:rFonts w:eastAsia="SimSun"/>
          <w:sz w:val="28"/>
          <w:szCs w:val="28"/>
          <w:lang w:val="ru-RU" w:eastAsia="zh-CN"/>
        </w:rPr>
      </w:pPr>
      <w:r>
        <w:rPr>
          <w:sz w:val="28"/>
          <w:szCs w:val="28"/>
          <w:lang w:val="ru-RU"/>
        </w:rPr>
        <w:t xml:space="preserve">- Если по каким-то причинам у вас нет сертификата </w:t>
      </w:r>
      <w:r>
        <w:rPr>
          <w:rFonts w:eastAsia="SimSun"/>
          <w:sz w:val="28"/>
          <w:szCs w:val="28"/>
          <w:lang w:eastAsia="zh-CN"/>
        </w:rPr>
        <w:t>TOCFL</w:t>
      </w:r>
      <w:r>
        <w:rPr>
          <w:rFonts w:eastAsia="SimSun"/>
          <w:sz w:val="28"/>
          <w:szCs w:val="28"/>
          <w:lang w:val="ru-RU" w:eastAsia="zh-CN"/>
        </w:rPr>
        <w:t xml:space="preserve"> (например, в вашем городе не проводится данное тестирование и т.д.), вы все равно имеете право на получение стипендии</w:t>
      </w:r>
      <w:r w:rsidR="00CC5942">
        <w:rPr>
          <w:rFonts w:eastAsia="SimSun"/>
          <w:sz w:val="28"/>
          <w:szCs w:val="28"/>
          <w:lang w:val="ru-RU" w:eastAsia="zh-CN"/>
        </w:rPr>
        <w:t>, о</w:t>
      </w:r>
      <w:r>
        <w:rPr>
          <w:rFonts w:eastAsia="SimSun"/>
          <w:sz w:val="28"/>
          <w:szCs w:val="28"/>
          <w:lang w:val="ru-RU" w:eastAsia="zh-CN"/>
        </w:rPr>
        <w:t>днако по прибытии на Тайвань вы обязаны в течение первого семестра обучения сдать данный тест на уровень не ниже третьего (категория В)</w:t>
      </w:r>
      <w:r w:rsidR="00CC5942">
        <w:rPr>
          <w:rFonts w:eastAsia="SimSun"/>
          <w:sz w:val="28"/>
          <w:szCs w:val="28"/>
          <w:lang w:val="ru-RU" w:eastAsia="zh-CN"/>
        </w:rPr>
        <w:t xml:space="preserve">, в противном случае стипендия будет аннулирована. Таким образом, если у вас нет сертификата </w:t>
      </w:r>
      <w:r w:rsidR="00CC5942">
        <w:rPr>
          <w:rFonts w:eastAsia="SimSun"/>
          <w:sz w:val="28"/>
          <w:szCs w:val="28"/>
          <w:lang w:eastAsia="zh-CN"/>
        </w:rPr>
        <w:t>TOCFL</w:t>
      </w:r>
      <w:r w:rsidR="00CC5942">
        <w:rPr>
          <w:rFonts w:eastAsia="SimSun"/>
          <w:sz w:val="28"/>
          <w:szCs w:val="28"/>
          <w:lang w:val="ru-RU" w:eastAsia="zh-CN"/>
        </w:rPr>
        <w:t>, вы должны подать заявление (в свободной форме) вместе с общим пакетом документов, где нужно будет указать, что вы осведомлены касательно этого правила.</w:t>
      </w:r>
    </w:p>
    <w:p w:rsidR="009017D9" w:rsidRDefault="00DC2D8F" w:rsidP="00C50D0E">
      <w:pPr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Претенденты на стипендию, планирующие обучаться на англоязычной программе, должны предоставить копию сертификата </w:t>
      </w:r>
      <w:r>
        <w:rPr>
          <w:sz w:val="28"/>
          <w:szCs w:val="28"/>
        </w:rPr>
        <w:t>TOEFL</w:t>
      </w:r>
      <w:r>
        <w:rPr>
          <w:sz w:val="28"/>
          <w:szCs w:val="28"/>
          <w:lang w:val="ru-RU"/>
        </w:rPr>
        <w:t xml:space="preserve"> или другого международного сертификата, подтверждающего владение английским языком</w:t>
      </w:r>
      <w:r w:rsidR="00CC5942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или копию диплома выпускника </w:t>
      </w:r>
      <w:r w:rsidR="00CC5942" w:rsidRPr="009111BB">
        <w:rPr>
          <w:sz w:val="28"/>
          <w:szCs w:val="28"/>
          <w:u w:val="single"/>
          <w:lang w:val="ru-RU"/>
        </w:rPr>
        <w:t>полностью</w:t>
      </w:r>
      <w:r w:rsidR="00CC594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англоязычной программы. </w:t>
      </w:r>
    </w:p>
    <w:p w:rsidR="00544864" w:rsidRDefault="00544864" w:rsidP="00C50D0E">
      <w:pPr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Требования к результатам экзамена:</w:t>
      </w:r>
    </w:p>
    <w:p w:rsidR="00544864" w:rsidRDefault="00544864" w:rsidP="00C50D0E">
      <w:pPr>
        <w:ind w:left="720"/>
        <w:rPr>
          <w:sz w:val="28"/>
          <w:szCs w:val="28"/>
          <w:lang w:val="ru-RU"/>
        </w:rPr>
      </w:pPr>
      <w:r w:rsidRPr="00544864">
        <w:rPr>
          <w:rStyle w:val="m-7272273913997613045gmail-il"/>
          <w:sz w:val="28"/>
          <w:szCs w:val="28"/>
          <w:lang w:val="ru-RU"/>
        </w:rPr>
        <w:t xml:space="preserve">1) </w:t>
      </w:r>
      <w:r w:rsidRPr="00544864">
        <w:rPr>
          <w:rStyle w:val="m-7272273913997613045gmail-il"/>
          <w:sz w:val="28"/>
          <w:szCs w:val="28"/>
        </w:rPr>
        <w:t>TOEFL</w:t>
      </w:r>
      <w:r w:rsidRPr="00544864">
        <w:rPr>
          <w:sz w:val="28"/>
          <w:szCs w:val="28"/>
          <w:lang w:val="ru-RU"/>
        </w:rPr>
        <w:t xml:space="preserve"> </w:t>
      </w:r>
      <w:r w:rsidRPr="00544864">
        <w:rPr>
          <w:sz w:val="28"/>
          <w:szCs w:val="28"/>
        </w:rPr>
        <w:t>CBT</w:t>
      </w:r>
      <w:r w:rsidRPr="00544864">
        <w:rPr>
          <w:sz w:val="28"/>
          <w:szCs w:val="28"/>
          <w:lang w:val="ru-RU"/>
        </w:rPr>
        <w:t xml:space="preserve"> - выше 173 баллов</w:t>
      </w:r>
      <w:r w:rsidRPr="00544864">
        <w:rPr>
          <w:sz w:val="28"/>
          <w:szCs w:val="28"/>
          <w:lang w:val="ru-RU"/>
        </w:rPr>
        <w:br/>
        <w:t xml:space="preserve">2) </w:t>
      </w:r>
      <w:r w:rsidRPr="00544864">
        <w:rPr>
          <w:rStyle w:val="m-7272273913997613045gmail-il"/>
          <w:sz w:val="28"/>
          <w:szCs w:val="28"/>
        </w:rPr>
        <w:t>TOEFL</w:t>
      </w:r>
      <w:r w:rsidRPr="00544864">
        <w:rPr>
          <w:sz w:val="28"/>
          <w:szCs w:val="28"/>
          <w:lang w:val="ru-RU"/>
        </w:rPr>
        <w:t xml:space="preserve"> </w:t>
      </w:r>
      <w:r w:rsidRPr="00544864">
        <w:rPr>
          <w:sz w:val="28"/>
          <w:szCs w:val="28"/>
        </w:rPr>
        <w:t>IBT</w:t>
      </w:r>
      <w:r w:rsidRPr="00544864">
        <w:rPr>
          <w:sz w:val="28"/>
          <w:szCs w:val="28"/>
          <w:lang w:val="ru-RU"/>
        </w:rPr>
        <w:t xml:space="preserve"> - выше 61 балла</w:t>
      </w:r>
      <w:r w:rsidRPr="00544864">
        <w:rPr>
          <w:sz w:val="28"/>
          <w:szCs w:val="28"/>
          <w:lang w:val="ru-RU"/>
        </w:rPr>
        <w:br/>
        <w:t xml:space="preserve">3) </w:t>
      </w:r>
      <w:r w:rsidRPr="00544864">
        <w:rPr>
          <w:sz w:val="28"/>
          <w:szCs w:val="28"/>
        </w:rPr>
        <w:t>IELTS</w:t>
      </w:r>
      <w:r w:rsidRPr="00544864">
        <w:rPr>
          <w:sz w:val="28"/>
          <w:szCs w:val="28"/>
          <w:lang w:val="ru-RU"/>
        </w:rPr>
        <w:t xml:space="preserve"> - выше 6 баллов</w:t>
      </w:r>
    </w:p>
    <w:p w:rsidR="00F97E85" w:rsidRPr="00F97E85" w:rsidRDefault="00F97E85" w:rsidP="00F97E85">
      <w:pPr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Выбранная для обучения </w:t>
      </w:r>
      <w:r w:rsidR="00213A5A">
        <w:rPr>
          <w:sz w:val="28"/>
          <w:szCs w:val="28"/>
          <w:lang w:val="ru-RU"/>
        </w:rPr>
        <w:t xml:space="preserve">на Тайване </w:t>
      </w:r>
      <w:r>
        <w:rPr>
          <w:sz w:val="28"/>
          <w:szCs w:val="28"/>
          <w:lang w:val="ru-RU"/>
        </w:rPr>
        <w:t>программа должна быть в списке, приложенном к данному объявлению («С</w:t>
      </w:r>
      <w:r w:rsidRPr="00F97E85">
        <w:rPr>
          <w:sz w:val="28"/>
          <w:szCs w:val="28"/>
          <w:lang w:val="ru-RU"/>
        </w:rPr>
        <w:t xml:space="preserve">писок </w:t>
      </w:r>
      <w:r>
        <w:rPr>
          <w:sz w:val="28"/>
          <w:szCs w:val="28"/>
          <w:lang w:val="ru-RU"/>
        </w:rPr>
        <w:t xml:space="preserve">англоязычных </w:t>
      </w:r>
      <w:r w:rsidRPr="00F97E85">
        <w:rPr>
          <w:sz w:val="28"/>
          <w:szCs w:val="28"/>
          <w:lang w:val="ru-RU"/>
        </w:rPr>
        <w:t>прогр</w:t>
      </w:r>
      <w:r>
        <w:rPr>
          <w:sz w:val="28"/>
          <w:szCs w:val="28"/>
          <w:lang w:val="ru-RU"/>
        </w:rPr>
        <w:t>амм в тайваньских университетах»). Если ее там нет, то тогда требуется предоставить официальное подтверждение от вуза, что она действительно полностью ведется на английском языке (достаточно копии такого документа).</w:t>
      </w:r>
    </w:p>
    <w:p w:rsidR="009111BB" w:rsidRDefault="009111BB" w:rsidP="00F97E85">
      <w:pPr>
        <w:ind w:left="720"/>
        <w:jc w:val="both"/>
        <w:rPr>
          <w:sz w:val="28"/>
          <w:szCs w:val="28"/>
          <w:lang w:val="ru-RU"/>
        </w:rPr>
      </w:pPr>
    </w:p>
    <w:p w:rsidR="00544864" w:rsidRDefault="00544864" w:rsidP="00F97E85">
      <w:pPr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Претенденты на стипендию, планирующие обучаться на программе, в которой часть курсов читается на английском языке, а часть – на китайском, должны предоставить копии сертификатов о знании обоих языков (требования к сертификатам см. выше)</w:t>
      </w:r>
    </w:p>
    <w:p w:rsidR="00F97E85" w:rsidRDefault="00F97E85" w:rsidP="00C50D0E">
      <w:pPr>
        <w:ind w:left="720"/>
        <w:rPr>
          <w:sz w:val="28"/>
          <w:szCs w:val="28"/>
          <w:lang w:val="ru-RU"/>
        </w:rPr>
      </w:pPr>
    </w:p>
    <w:p w:rsidR="00F97E85" w:rsidRPr="00F97E85" w:rsidRDefault="00F97E85" w:rsidP="00F97E8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9017D9" w:rsidRDefault="009017D9" w:rsidP="00C50D0E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два рекомендательных письма на китайском или английском языках от ректора (директора), профессора, научного руководителя или других лиц с высоким общественным авторитетом и положением</w:t>
      </w:r>
      <w:r w:rsidR="00CC5942">
        <w:rPr>
          <w:sz w:val="28"/>
          <w:szCs w:val="28"/>
          <w:lang w:val="ru-RU"/>
        </w:rPr>
        <w:t xml:space="preserve">. </w:t>
      </w:r>
      <w:r w:rsidR="00720412">
        <w:rPr>
          <w:sz w:val="28"/>
          <w:szCs w:val="28"/>
          <w:lang w:val="ru-RU"/>
        </w:rPr>
        <w:t>П</w:t>
      </w:r>
      <w:r w:rsidR="00CC5942">
        <w:rPr>
          <w:sz w:val="28"/>
          <w:szCs w:val="28"/>
          <w:lang w:val="ru-RU"/>
        </w:rPr>
        <w:t xml:space="preserve">исьма должны быть с подписью </w:t>
      </w:r>
      <w:r w:rsidR="00720412">
        <w:rPr>
          <w:sz w:val="28"/>
          <w:szCs w:val="28"/>
          <w:lang w:val="ru-RU"/>
        </w:rPr>
        <w:t xml:space="preserve">рекомендателя </w:t>
      </w:r>
      <w:r w:rsidR="00CC5942">
        <w:rPr>
          <w:sz w:val="28"/>
          <w:szCs w:val="28"/>
          <w:lang w:val="ru-RU"/>
        </w:rPr>
        <w:t xml:space="preserve">и </w:t>
      </w:r>
      <w:r w:rsidR="00720412">
        <w:rPr>
          <w:sz w:val="28"/>
          <w:szCs w:val="28"/>
          <w:lang w:val="ru-RU"/>
        </w:rPr>
        <w:t>по возможности с печатью организации</w:t>
      </w:r>
      <w:r>
        <w:rPr>
          <w:sz w:val="28"/>
          <w:szCs w:val="28"/>
          <w:lang w:val="ru-RU"/>
        </w:rPr>
        <w:t>;</w:t>
      </w:r>
    </w:p>
    <w:p w:rsidR="009017D9" w:rsidRDefault="00720412" w:rsidP="00C50D0E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копия медицинской справки, которая </w:t>
      </w:r>
      <w:r w:rsidR="009017D9" w:rsidRPr="00720412">
        <w:rPr>
          <w:sz w:val="28"/>
          <w:szCs w:val="28"/>
          <w:u w:val="single"/>
          <w:lang w:val="ru-RU"/>
        </w:rPr>
        <w:t>подается на конечном этапе оформления стипендии</w:t>
      </w:r>
      <w:r w:rsidR="009017D9">
        <w:rPr>
          <w:sz w:val="28"/>
          <w:szCs w:val="28"/>
          <w:lang w:val="ru-RU"/>
        </w:rPr>
        <w:t xml:space="preserve">, то есть на тот момент, когда кандидат уже знает, что он прошел конкурс с положительным результатом, и когда он уже готовит документы для визы; все это связано с тем, что </w:t>
      </w:r>
      <w:r w:rsidR="009017D9" w:rsidRPr="00720412">
        <w:rPr>
          <w:sz w:val="28"/>
          <w:szCs w:val="28"/>
          <w:u w:val="single"/>
          <w:lang w:val="ru-RU"/>
        </w:rPr>
        <w:t>справка действует 3 месяца</w:t>
      </w:r>
      <w:r w:rsidR="009017D9">
        <w:rPr>
          <w:sz w:val="28"/>
          <w:szCs w:val="28"/>
          <w:lang w:val="ru-RU"/>
        </w:rPr>
        <w:t>, и на момент прибытия стипендиата на Тайвань срок е</w:t>
      </w:r>
      <w:r>
        <w:rPr>
          <w:sz w:val="28"/>
          <w:szCs w:val="28"/>
          <w:lang w:val="ru-RU"/>
        </w:rPr>
        <w:t>е действия еще не должен истечь</w:t>
      </w:r>
      <w:r w:rsidR="009017D9">
        <w:rPr>
          <w:sz w:val="28"/>
          <w:szCs w:val="28"/>
          <w:lang w:val="ru-RU"/>
        </w:rPr>
        <w:t>.</w:t>
      </w:r>
    </w:p>
    <w:p w:rsidR="009017D9" w:rsidRDefault="009017D9" w:rsidP="00C50D0E">
      <w:pPr>
        <w:widowControl/>
        <w:numPr>
          <w:ilvl w:val="0"/>
          <w:numId w:val="1"/>
        </w:numPr>
        <w:tabs>
          <w:tab w:val="num" w:pos="360"/>
        </w:tabs>
        <w:spacing w:beforeLines="50" w:before="120"/>
        <w:ind w:left="357" w:hanging="3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Порядок подачи заявок</w:t>
      </w:r>
      <w:r w:rsidR="00F87F4A">
        <w:rPr>
          <w:sz w:val="28"/>
          <w:szCs w:val="28"/>
          <w:lang w:val="ru-RU"/>
        </w:rPr>
        <w:t xml:space="preserve"> и оформления стипендии</w:t>
      </w:r>
      <w:r>
        <w:rPr>
          <w:sz w:val="28"/>
          <w:szCs w:val="28"/>
          <w:lang w:val="ru-RU"/>
        </w:rPr>
        <w:t>:</w:t>
      </w:r>
    </w:p>
    <w:p w:rsidR="009017D9" w:rsidRDefault="009017D9" w:rsidP="00C50D0E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С января по март</w:t>
      </w:r>
      <w:r w:rsidR="006D67D1">
        <w:rPr>
          <w:sz w:val="28"/>
          <w:szCs w:val="28"/>
          <w:u w:val="single"/>
          <w:lang w:val="ru-RU"/>
        </w:rPr>
        <w:t xml:space="preserve">-апрель </w:t>
      </w:r>
      <w:r>
        <w:rPr>
          <w:sz w:val="28"/>
          <w:szCs w:val="28"/>
          <w:u w:val="single"/>
          <w:lang w:val="ru-RU"/>
        </w:rPr>
        <w:t xml:space="preserve"> 201</w:t>
      </w:r>
      <w:r w:rsidR="00E25EDE">
        <w:rPr>
          <w:sz w:val="28"/>
          <w:szCs w:val="28"/>
          <w:u w:val="single"/>
          <w:lang w:val="ru-RU"/>
        </w:rPr>
        <w:t>9</w:t>
      </w:r>
      <w:r w:rsidR="00000D6A"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года</w:t>
      </w:r>
      <w:r>
        <w:rPr>
          <w:sz w:val="28"/>
          <w:szCs w:val="28"/>
          <w:lang w:val="ru-RU"/>
        </w:rPr>
        <w:t xml:space="preserve">: </w:t>
      </w:r>
    </w:p>
    <w:p w:rsidR="009017D9" w:rsidRDefault="009017D9" w:rsidP="00C50D0E">
      <w:pPr>
        <w:widowControl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Лица, претендующие на стипендию </w:t>
      </w:r>
      <w:r>
        <w:rPr>
          <w:sz w:val="28"/>
          <w:szCs w:val="28"/>
        </w:rPr>
        <w:t>Taiwan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Scholarship</w:t>
      </w:r>
      <w:r>
        <w:rPr>
          <w:sz w:val="28"/>
          <w:szCs w:val="28"/>
          <w:lang w:val="ru-RU"/>
        </w:rPr>
        <w:t>, должны самостоятельно в установленные сроки подать</w:t>
      </w:r>
      <w:r w:rsidR="00720412">
        <w:rPr>
          <w:sz w:val="28"/>
          <w:szCs w:val="28"/>
          <w:lang w:val="ru-RU"/>
        </w:rPr>
        <w:t xml:space="preserve"> заявки в вузы</w:t>
      </w:r>
      <w:r>
        <w:rPr>
          <w:sz w:val="28"/>
          <w:szCs w:val="28"/>
          <w:lang w:val="ru-RU"/>
        </w:rPr>
        <w:t xml:space="preserve">. Претенденты могут найти информацию о сроках подачи на сайте вузов. </w:t>
      </w:r>
    </w:p>
    <w:p w:rsidR="009017D9" w:rsidRDefault="009017D9" w:rsidP="00C50D0E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 xml:space="preserve">С </w:t>
      </w:r>
      <w:r w:rsidR="00E25EDE">
        <w:rPr>
          <w:sz w:val="28"/>
          <w:szCs w:val="28"/>
          <w:u w:val="single"/>
          <w:lang w:val="ru-RU"/>
        </w:rPr>
        <w:t>18</w:t>
      </w:r>
      <w:r>
        <w:rPr>
          <w:sz w:val="28"/>
          <w:szCs w:val="28"/>
          <w:u w:val="single"/>
          <w:lang w:val="ru-RU"/>
        </w:rPr>
        <w:t xml:space="preserve"> </w:t>
      </w:r>
      <w:r w:rsidR="000007C7">
        <w:rPr>
          <w:sz w:val="28"/>
          <w:szCs w:val="28"/>
          <w:u w:val="single"/>
          <w:lang w:val="ru-RU"/>
        </w:rPr>
        <w:t>февраля</w:t>
      </w:r>
      <w:r>
        <w:rPr>
          <w:sz w:val="28"/>
          <w:szCs w:val="28"/>
          <w:u w:val="single"/>
          <w:lang w:val="ru-RU"/>
        </w:rPr>
        <w:t xml:space="preserve"> по </w:t>
      </w:r>
      <w:r w:rsidR="006D67D1">
        <w:rPr>
          <w:sz w:val="28"/>
          <w:szCs w:val="28"/>
          <w:u w:val="single"/>
          <w:lang w:val="ru-RU"/>
        </w:rPr>
        <w:t>1</w:t>
      </w:r>
      <w:r w:rsidR="00E25EDE">
        <w:rPr>
          <w:sz w:val="28"/>
          <w:szCs w:val="28"/>
          <w:u w:val="single"/>
          <w:lang w:val="ru-RU"/>
        </w:rPr>
        <w:t>2</w:t>
      </w:r>
      <w:r w:rsidR="00000D6A"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апреля 201</w:t>
      </w:r>
      <w:r w:rsidR="00E25EDE">
        <w:rPr>
          <w:sz w:val="28"/>
          <w:szCs w:val="28"/>
          <w:u w:val="single"/>
          <w:lang w:val="ru-RU"/>
        </w:rPr>
        <w:t>9</w:t>
      </w:r>
      <w:r>
        <w:rPr>
          <w:sz w:val="28"/>
          <w:szCs w:val="28"/>
          <w:u w:val="single"/>
          <w:lang w:val="ru-RU"/>
        </w:rPr>
        <w:t xml:space="preserve"> года</w:t>
      </w:r>
      <w:r>
        <w:rPr>
          <w:sz w:val="28"/>
          <w:szCs w:val="28"/>
          <w:lang w:val="ru-RU"/>
        </w:rPr>
        <w:t>:</w:t>
      </w:r>
    </w:p>
    <w:p w:rsidR="009017D9" w:rsidRDefault="009017D9" w:rsidP="00C50D0E">
      <w:pPr>
        <w:widowControl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Прием заявок на получение стипендии осуществляется с </w:t>
      </w:r>
      <w:r w:rsidR="001B2FC9">
        <w:rPr>
          <w:sz w:val="28"/>
          <w:szCs w:val="28"/>
          <w:lang w:val="ru-RU"/>
        </w:rPr>
        <w:t>18</w:t>
      </w:r>
      <w:r>
        <w:rPr>
          <w:sz w:val="28"/>
          <w:szCs w:val="28"/>
          <w:lang w:val="ru-RU"/>
        </w:rPr>
        <w:t xml:space="preserve"> </w:t>
      </w:r>
      <w:r w:rsidR="000007C7">
        <w:rPr>
          <w:sz w:val="28"/>
          <w:szCs w:val="28"/>
          <w:lang w:val="ru-RU"/>
        </w:rPr>
        <w:t>февраля</w:t>
      </w:r>
      <w:r>
        <w:rPr>
          <w:sz w:val="28"/>
          <w:szCs w:val="28"/>
          <w:lang w:val="ru-RU"/>
        </w:rPr>
        <w:t xml:space="preserve"> по </w:t>
      </w:r>
      <w:r w:rsidR="0077183E">
        <w:rPr>
          <w:sz w:val="28"/>
          <w:szCs w:val="28"/>
          <w:lang w:val="ru-RU"/>
        </w:rPr>
        <w:t>1</w:t>
      </w:r>
      <w:r w:rsidR="001B2FC9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апреля 201</w:t>
      </w:r>
      <w:r w:rsidR="001B2FC9">
        <w:rPr>
          <w:sz w:val="28"/>
          <w:szCs w:val="28"/>
          <w:lang w:val="ru-RU"/>
        </w:rPr>
        <w:t>9</w:t>
      </w:r>
      <w:r w:rsidR="00000D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года</w:t>
      </w:r>
      <w:r w:rsidR="000007C7">
        <w:rPr>
          <w:sz w:val="28"/>
          <w:szCs w:val="28"/>
          <w:lang w:val="ru-RU"/>
        </w:rPr>
        <w:t xml:space="preserve"> (</w:t>
      </w:r>
      <w:r w:rsidR="0077183E">
        <w:rPr>
          <w:sz w:val="28"/>
          <w:szCs w:val="28"/>
          <w:lang w:val="ru-RU"/>
        </w:rPr>
        <w:t>8</w:t>
      </w:r>
      <w:r w:rsidR="000007C7">
        <w:rPr>
          <w:sz w:val="28"/>
          <w:szCs w:val="28"/>
          <w:lang w:val="ru-RU"/>
        </w:rPr>
        <w:t xml:space="preserve"> </w:t>
      </w:r>
      <w:r w:rsidR="0077183E">
        <w:rPr>
          <w:sz w:val="28"/>
          <w:szCs w:val="28"/>
          <w:lang w:val="ru-RU"/>
        </w:rPr>
        <w:t>марта</w:t>
      </w:r>
      <w:r w:rsidR="000007C7">
        <w:rPr>
          <w:sz w:val="28"/>
          <w:szCs w:val="28"/>
          <w:lang w:val="ru-RU"/>
        </w:rPr>
        <w:t xml:space="preserve"> – выходн</w:t>
      </w:r>
      <w:r w:rsidR="00E25EDE">
        <w:rPr>
          <w:sz w:val="28"/>
          <w:szCs w:val="28"/>
          <w:lang w:val="ru-RU"/>
        </w:rPr>
        <w:t>ой</w:t>
      </w:r>
      <w:r w:rsidR="000007C7">
        <w:rPr>
          <w:sz w:val="28"/>
          <w:szCs w:val="28"/>
          <w:lang w:val="ru-RU"/>
        </w:rPr>
        <w:t xml:space="preserve"> </w:t>
      </w:r>
      <w:r w:rsidR="00E25EDE">
        <w:rPr>
          <w:sz w:val="28"/>
          <w:szCs w:val="28"/>
          <w:lang w:val="ru-RU"/>
        </w:rPr>
        <w:t>день</w:t>
      </w:r>
      <w:r w:rsidR="000007C7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. Документы подаются в Отдел Образования Представительства в Москве Тайбэйско-Московской координационной комиссии по экономическому и культурному сотрудничеству по адресу: Москва, ул. Тверская, </w:t>
      </w:r>
      <w:r w:rsidR="0077183E">
        <w:rPr>
          <w:sz w:val="28"/>
          <w:szCs w:val="28"/>
          <w:lang w:val="ru-RU"/>
        </w:rPr>
        <w:t xml:space="preserve">д. </w:t>
      </w:r>
      <w:r>
        <w:rPr>
          <w:sz w:val="28"/>
          <w:szCs w:val="28"/>
          <w:lang w:val="ru-RU"/>
        </w:rPr>
        <w:t>24/2, корпус 1, подъезд 4, этаж</w:t>
      </w:r>
      <w:r w:rsidR="006D67D1">
        <w:rPr>
          <w:sz w:val="28"/>
          <w:szCs w:val="28"/>
          <w:lang w:val="ru-RU"/>
        </w:rPr>
        <w:t xml:space="preserve"> 5</w:t>
      </w:r>
      <w:r>
        <w:rPr>
          <w:sz w:val="28"/>
          <w:szCs w:val="28"/>
          <w:lang w:val="ru-RU"/>
        </w:rPr>
        <w:t>, «Приёмная»</w:t>
      </w:r>
      <w:r w:rsidR="0077183E">
        <w:rPr>
          <w:sz w:val="28"/>
          <w:szCs w:val="28"/>
          <w:lang w:val="ru-RU"/>
        </w:rPr>
        <w:t xml:space="preserve"> (вторая дверь слева по коридору)</w:t>
      </w:r>
      <w:r>
        <w:rPr>
          <w:sz w:val="28"/>
          <w:szCs w:val="28"/>
          <w:lang w:val="ru-RU"/>
        </w:rPr>
        <w:t xml:space="preserve">. Заявки по электронной почте не принимаются. </w:t>
      </w:r>
    </w:p>
    <w:p w:rsidR="005C3B15" w:rsidRDefault="000007C7" w:rsidP="005C3B15">
      <w:pPr>
        <w:widowControl/>
        <w:ind w:left="720"/>
        <w:jc w:val="both"/>
        <w:rPr>
          <w:sz w:val="28"/>
          <w:szCs w:val="28"/>
          <w:lang w:val="ru-RU"/>
        </w:rPr>
      </w:pPr>
      <w:r w:rsidRPr="005C59A2">
        <w:rPr>
          <w:sz w:val="28"/>
          <w:szCs w:val="28"/>
          <w:lang w:val="ru-RU"/>
        </w:rPr>
        <w:t>Приемное время: понедельник – пятница, с 10.00 до 1</w:t>
      </w:r>
      <w:r>
        <w:rPr>
          <w:sz w:val="28"/>
          <w:szCs w:val="28"/>
          <w:lang w:val="ru-RU"/>
        </w:rPr>
        <w:t>7</w:t>
      </w:r>
      <w:r w:rsidRPr="005C59A2">
        <w:rPr>
          <w:sz w:val="28"/>
          <w:szCs w:val="28"/>
          <w:lang w:val="ru-RU"/>
        </w:rPr>
        <w:t>.00, перерыв с 13.00 до 14.00.</w:t>
      </w:r>
      <w:r w:rsidR="005C3B15">
        <w:rPr>
          <w:sz w:val="28"/>
          <w:szCs w:val="28"/>
          <w:lang w:val="ru-RU"/>
        </w:rPr>
        <w:t xml:space="preserve"> </w:t>
      </w:r>
    </w:p>
    <w:p w:rsidR="005C3B15" w:rsidRDefault="005C3B15" w:rsidP="00C50D0E">
      <w:pPr>
        <w:widowControl/>
        <w:ind w:left="720"/>
        <w:jc w:val="both"/>
        <w:rPr>
          <w:sz w:val="28"/>
          <w:szCs w:val="28"/>
          <w:lang w:val="ru-RU"/>
        </w:rPr>
      </w:pPr>
      <w:r w:rsidRPr="005C3B15">
        <w:rPr>
          <w:rFonts w:eastAsia="Times New Roman"/>
          <w:sz w:val="28"/>
          <w:szCs w:val="28"/>
          <w:lang w:val="ru-RU" w:eastAsia="zh-CN"/>
        </w:rPr>
        <w:t>Если вы не можете лично принести документы, можно передать их через доверенное лицо (пожалуйста, заранее предупреждайте об этом</w:t>
      </w:r>
      <w:r>
        <w:rPr>
          <w:rFonts w:eastAsia="Times New Roman"/>
          <w:sz w:val="28"/>
          <w:szCs w:val="28"/>
          <w:lang w:val="ru-RU" w:eastAsia="zh-CN"/>
        </w:rPr>
        <w:t xml:space="preserve"> по электронной почте, достаточно указать ФИО и дату посещения</w:t>
      </w:r>
      <w:r w:rsidRPr="005C3B15">
        <w:rPr>
          <w:rFonts w:eastAsia="Times New Roman"/>
          <w:sz w:val="28"/>
          <w:szCs w:val="28"/>
          <w:lang w:val="ru-RU" w:eastAsia="zh-CN"/>
        </w:rPr>
        <w:t xml:space="preserve">) или отправить курьерской почтой (именно курьерской во избежание утраты документов). </w:t>
      </w:r>
    </w:p>
    <w:p w:rsidR="009017D9" w:rsidRDefault="009017D9" w:rsidP="00C50D0E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 xml:space="preserve">В </w:t>
      </w:r>
      <w:r w:rsidR="0077183E">
        <w:rPr>
          <w:sz w:val="28"/>
          <w:szCs w:val="28"/>
          <w:u w:val="single"/>
          <w:lang w:val="ru-RU"/>
        </w:rPr>
        <w:t>середине-</w:t>
      </w:r>
      <w:r>
        <w:rPr>
          <w:sz w:val="28"/>
          <w:szCs w:val="28"/>
          <w:u w:val="single"/>
          <w:lang w:val="ru-RU"/>
        </w:rPr>
        <w:t>конце мая 201</w:t>
      </w:r>
      <w:r w:rsidR="00E25EDE">
        <w:rPr>
          <w:sz w:val="28"/>
          <w:szCs w:val="28"/>
          <w:u w:val="single"/>
          <w:lang w:val="ru-RU"/>
        </w:rPr>
        <w:t>9</w:t>
      </w:r>
      <w:r>
        <w:rPr>
          <w:sz w:val="28"/>
          <w:szCs w:val="28"/>
          <w:u w:val="single"/>
          <w:lang w:val="ru-RU"/>
        </w:rPr>
        <w:t xml:space="preserve"> года</w:t>
      </w:r>
      <w:r>
        <w:rPr>
          <w:sz w:val="28"/>
          <w:szCs w:val="28"/>
          <w:lang w:val="ru-RU"/>
        </w:rPr>
        <w:t>:</w:t>
      </w:r>
    </w:p>
    <w:p w:rsidR="009017D9" w:rsidRDefault="009017D9" w:rsidP="00C50D0E">
      <w:pPr>
        <w:widowControl/>
        <w:ind w:left="720"/>
        <w:jc w:val="both"/>
        <w:rPr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Предварительный отбор проходит на основании </w:t>
      </w:r>
      <w:r>
        <w:rPr>
          <w:sz w:val="28"/>
          <w:szCs w:val="28"/>
          <w:lang w:val="ru-RU"/>
        </w:rPr>
        <w:t>поданных заявок. Список стипендиатов будет утвержден в конце мая 201</w:t>
      </w:r>
      <w:r w:rsidR="00E25EDE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года. Все </w:t>
      </w:r>
      <w:r w:rsidR="009111BB">
        <w:rPr>
          <w:sz w:val="28"/>
          <w:szCs w:val="28"/>
          <w:lang w:val="ru-RU"/>
        </w:rPr>
        <w:t>кандидаты на получение стипендии</w:t>
      </w:r>
      <w:r>
        <w:rPr>
          <w:sz w:val="28"/>
          <w:szCs w:val="28"/>
          <w:lang w:val="ru-RU"/>
        </w:rPr>
        <w:t xml:space="preserve"> </w:t>
      </w:r>
      <w:r w:rsidR="006D67D1">
        <w:rPr>
          <w:sz w:val="28"/>
          <w:szCs w:val="28"/>
          <w:lang w:val="ru-RU"/>
        </w:rPr>
        <w:t>будут проинформированы</w:t>
      </w:r>
      <w:r>
        <w:rPr>
          <w:sz w:val="28"/>
          <w:szCs w:val="28"/>
          <w:lang w:val="ru-RU"/>
        </w:rPr>
        <w:t xml:space="preserve"> о результатах по электронной почте</w:t>
      </w:r>
      <w:r w:rsidR="006D67D1">
        <w:rPr>
          <w:sz w:val="28"/>
          <w:szCs w:val="28"/>
          <w:lang w:val="ru-RU"/>
        </w:rPr>
        <w:t xml:space="preserve">. </w:t>
      </w:r>
      <w:r w:rsidR="0077183E">
        <w:rPr>
          <w:sz w:val="28"/>
          <w:szCs w:val="28"/>
          <w:lang w:val="ru-RU"/>
        </w:rPr>
        <w:t>Также список и информация по дальнейшему оформлению</w:t>
      </w:r>
      <w:r w:rsidR="006E6A93">
        <w:rPr>
          <w:sz w:val="28"/>
          <w:szCs w:val="28"/>
          <w:lang w:val="ru-RU"/>
        </w:rPr>
        <w:t xml:space="preserve"> будут опубликованы на сайте в разделе новостей отдела образования.</w:t>
      </w:r>
    </w:p>
    <w:p w:rsidR="009017D9" w:rsidRDefault="009017D9" w:rsidP="00C50D0E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b/>
          <w:sz w:val="28"/>
          <w:szCs w:val="28"/>
          <w:lang w:val="ru-RU"/>
        </w:rPr>
      </w:pPr>
      <w:r>
        <w:rPr>
          <w:rFonts w:eastAsia="MS Mincho"/>
          <w:sz w:val="28"/>
          <w:szCs w:val="28"/>
          <w:u w:val="single"/>
          <w:lang w:val="ru-RU"/>
        </w:rPr>
        <w:t>С 1 по 30 июня 201</w:t>
      </w:r>
      <w:r w:rsidR="00E25EDE">
        <w:rPr>
          <w:rFonts w:eastAsia="MS Mincho"/>
          <w:sz w:val="28"/>
          <w:szCs w:val="28"/>
          <w:u w:val="single"/>
          <w:lang w:val="ru-RU"/>
        </w:rPr>
        <w:t xml:space="preserve">9 </w:t>
      </w:r>
      <w:r>
        <w:rPr>
          <w:rFonts w:eastAsia="MS Mincho"/>
          <w:sz w:val="28"/>
          <w:szCs w:val="28"/>
          <w:u w:val="single"/>
          <w:lang w:val="ru-RU"/>
        </w:rPr>
        <w:t>года</w:t>
      </w:r>
      <w:r>
        <w:rPr>
          <w:rFonts w:eastAsia="MS Mincho"/>
          <w:sz w:val="28"/>
          <w:szCs w:val="28"/>
          <w:lang w:val="ru-RU"/>
        </w:rPr>
        <w:t>:</w:t>
      </w:r>
    </w:p>
    <w:p w:rsidR="009017D9" w:rsidRDefault="009017D9" w:rsidP="00C50D0E">
      <w:pPr>
        <w:widowControl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Стипендиаты обязаны не позднее </w:t>
      </w:r>
      <w:r>
        <w:rPr>
          <w:rFonts w:eastAsia="MS Mincho"/>
          <w:sz w:val="28"/>
          <w:szCs w:val="28"/>
          <w:lang w:val="ru-RU"/>
        </w:rPr>
        <w:t>конца</w:t>
      </w:r>
      <w:r>
        <w:rPr>
          <w:sz w:val="28"/>
          <w:szCs w:val="28"/>
          <w:lang w:val="ru-RU"/>
        </w:rPr>
        <w:t xml:space="preserve"> июня 201</w:t>
      </w:r>
      <w:r w:rsidR="00E25EDE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года предоставить в Отдел Образования Представительства в Москве Тайбэйско-Московской комиссии подтверждение зачисления в университет Тайваня. При отсутствии подтверждения из университета стипендия аннулируется.</w:t>
      </w:r>
    </w:p>
    <w:p w:rsidR="00000D6A" w:rsidRDefault="006E6A93" w:rsidP="00C50D0E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ru-RU"/>
        </w:rPr>
      </w:pPr>
      <w:r>
        <w:rPr>
          <w:rFonts w:eastAsia="MS Mincho"/>
          <w:sz w:val="28"/>
          <w:szCs w:val="28"/>
          <w:u w:val="single"/>
          <w:lang w:val="ru-RU"/>
        </w:rPr>
        <w:t>Ориентировочно со второй половины июля</w:t>
      </w:r>
      <w:r w:rsidR="006D67D1">
        <w:rPr>
          <w:rFonts w:eastAsia="MS Mincho"/>
          <w:sz w:val="28"/>
          <w:szCs w:val="28"/>
          <w:u w:val="single"/>
          <w:lang w:val="ru-RU"/>
        </w:rPr>
        <w:t xml:space="preserve"> </w:t>
      </w:r>
      <w:r w:rsidR="009017D9">
        <w:rPr>
          <w:rFonts w:eastAsia="MS Mincho"/>
          <w:sz w:val="28"/>
          <w:szCs w:val="28"/>
          <w:u w:val="single"/>
          <w:lang w:val="ru-RU"/>
        </w:rPr>
        <w:t>201</w:t>
      </w:r>
      <w:r w:rsidR="001B2FC9">
        <w:rPr>
          <w:rFonts w:eastAsia="MS Mincho"/>
          <w:sz w:val="28"/>
          <w:szCs w:val="28"/>
          <w:u w:val="single"/>
          <w:lang w:val="ru-RU"/>
        </w:rPr>
        <w:t>9</w:t>
      </w:r>
      <w:r w:rsidR="009017D9">
        <w:rPr>
          <w:rFonts w:eastAsia="MS Mincho"/>
          <w:sz w:val="28"/>
          <w:szCs w:val="28"/>
          <w:u w:val="single"/>
          <w:lang w:val="ru-RU"/>
        </w:rPr>
        <w:t xml:space="preserve"> года</w:t>
      </w:r>
      <w:r w:rsidR="009017D9">
        <w:rPr>
          <w:rFonts w:eastAsia="MS Mincho"/>
          <w:sz w:val="28"/>
          <w:szCs w:val="28"/>
          <w:lang w:val="ru-RU"/>
        </w:rPr>
        <w:t>:</w:t>
      </w:r>
    </w:p>
    <w:p w:rsidR="009017D9" w:rsidRPr="00000D6A" w:rsidRDefault="009017D9" w:rsidP="00000D6A">
      <w:pPr>
        <w:widowControl/>
        <w:ind w:left="720"/>
        <w:jc w:val="both"/>
        <w:rPr>
          <w:sz w:val="28"/>
          <w:szCs w:val="28"/>
          <w:lang w:val="ru-RU"/>
        </w:rPr>
      </w:pPr>
      <w:r w:rsidRPr="00000D6A">
        <w:rPr>
          <w:rFonts w:eastAsia="MS Mincho"/>
          <w:sz w:val="28"/>
          <w:szCs w:val="28"/>
          <w:lang w:val="ru-RU"/>
        </w:rPr>
        <w:lastRenderedPageBreak/>
        <w:t xml:space="preserve">Сертификат стипендии вручается </w:t>
      </w:r>
      <w:r w:rsidR="006E6A93" w:rsidRPr="00000D6A">
        <w:rPr>
          <w:rFonts w:eastAsia="MS Mincho"/>
          <w:sz w:val="28"/>
          <w:szCs w:val="28"/>
          <w:lang w:val="ru-RU"/>
        </w:rPr>
        <w:t xml:space="preserve">ориентировочно </w:t>
      </w:r>
      <w:r w:rsidR="00000D6A">
        <w:rPr>
          <w:rFonts w:eastAsia="MS Mincho"/>
          <w:sz w:val="28"/>
          <w:szCs w:val="28"/>
          <w:lang w:val="ru-RU"/>
        </w:rPr>
        <w:t>в конце</w:t>
      </w:r>
      <w:r w:rsidR="006E6A93" w:rsidRPr="00000D6A">
        <w:rPr>
          <w:rFonts w:eastAsia="MS Mincho"/>
          <w:sz w:val="28"/>
          <w:szCs w:val="28"/>
          <w:lang w:val="ru-RU"/>
        </w:rPr>
        <w:t xml:space="preserve"> июля</w:t>
      </w:r>
      <w:r w:rsidR="00000D6A">
        <w:rPr>
          <w:rFonts w:eastAsia="MS Mincho"/>
          <w:sz w:val="28"/>
          <w:szCs w:val="28"/>
          <w:lang w:val="ru-RU"/>
        </w:rPr>
        <w:t xml:space="preserve"> - начале августа</w:t>
      </w:r>
      <w:r w:rsidR="006E6A93" w:rsidRPr="00000D6A">
        <w:rPr>
          <w:rFonts w:eastAsia="MS Mincho"/>
          <w:sz w:val="28"/>
          <w:szCs w:val="28"/>
          <w:lang w:val="ru-RU"/>
        </w:rPr>
        <w:t xml:space="preserve"> 201</w:t>
      </w:r>
      <w:r w:rsidR="00E25EDE">
        <w:rPr>
          <w:rFonts w:eastAsia="MS Mincho"/>
          <w:sz w:val="28"/>
          <w:szCs w:val="28"/>
          <w:lang w:val="ru-RU"/>
        </w:rPr>
        <w:t>9</w:t>
      </w:r>
      <w:r w:rsidR="006E6A93" w:rsidRPr="00000D6A">
        <w:rPr>
          <w:rFonts w:eastAsia="MS Mincho"/>
          <w:sz w:val="28"/>
          <w:szCs w:val="28"/>
          <w:lang w:val="ru-RU"/>
        </w:rPr>
        <w:t xml:space="preserve"> года</w:t>
      </w:r>
      <w:r w:rsidRPr="00000D6A">
        <w:rPr>
          <w:rFonts w:eastAsia="MS Mincho"/>
          <w:sz w:val="28"/>
          <w:szCs w:val="28"/>
          <w:lang w:val="ru-RU"/>
        </w:rPr>
        <w:t xml:space="preserve">. </w:t>
      </w:r>
      <w:r w:rsidRPr="00000D6A">
        <w:rPr>
          <w:sz w:val="28"/>
          <w:szCs w:val="28"/>
          <w:lang w:val="ru-RU"/>
        </w:rPr>
        <w:t>Стипендиаты должны предоставить подписанные ими условия соглашения по программе стипенди</w:t>
      </w:r>
      <w:r w:rsidR="006D67D1" w:rsidRPr="00000D6A">
        <w:rPr>
          <w:sz w:val="28"/>
          <w:szCs w:val="28"/>
          <w:lang w:val="ru-RU"/>
        </w:rPr>
        <w:t>и</w:t>
      </w:r>
      <w:r w:rsidRPr="00000D6A">
        <w:rPr>
          <w:sz w:val="28"/>
          <w:szCs w:val="28"/>
          <w:lang w:val="ru-RU"/>
        </w:rPr>
        <w:t xml:space="preserve"> «</w:t>
      </w:r>
      <w:r w:rsidRPr="00000D6A">
        <w:rPr>
          <w:sz w:val="28"/>
          <w:szCs w:val="28"/>
        </w:rPr>
        <w:t>Taiwan</w:t>
      </w:r>
      <w:r w:rsidRPr="00000D6A">
        <w:rPr>
          <w:sz w:val="28"/>
          <w:szCs w:val="28"/>
          <w:lang w:val="ru-RU"/>
        </w:rPr>
        <w:t xml:space="preserve"> </w:t>
      </w:r>
      <w:r w:rsidRPr="00000D6A">
        <w:rPr>
          <w:sz w:val="28"/>
          <w:szCs w:val="28"/>
        </w:rPr>
        <w:t>Scholarship</w:t>
      </w:r>
      <w:r w:rsidRPr="00000D6A">
        <w:rPr>
          <w:sz w:val="28"/>
          <w:szCs w:val="28"/>
          <w:lang w:val="ru-RU"/>
        </w:rPr>
        <w:t>» в Отдел Образования Представительства в Москве Тайбэйско-Московской комиссии.</w:t>
      </w:r>
    </w:p>
    <w:p w:rsidR="00986BD3" w:rsidRDefault="006D67D1" w:rsidP="006D67D1">
      <w:pPr>
        <w:pStyle w:val="a4"/>
        <w:widowControl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конце каждого года обучения </w:t>
      </w:r>
      <w:r w:rsidR="00F87F4A">
        <w:rPr>
          <w:sz w:val="28"/>
          <w:szCs w:val="28"/>
          <w:lang w:val="ru-RU"/>
        </w:rPr>
        <w:t xml:space="preserve">на Тайване </w:t>
      </w:r>
      <w:r>
        <w:rPr>
          <w:sz w:val="28"/>
          <w:szCs w:val="28"/>
          <w:lang w:val="ru-RU"/>
        </w:rPr>
        <w:t>стипендиаты должны присылать небольшой отчет</w:t>
      </w:r>
      <w:r w:rsidR="00F87F4A">
        <w:rPr>
          <w:sz w:val="28"/>
          <w:szCs w:val="28"/>
          <w:lang w:val="ru-RU"/>
        </w:rPr>
        <w:t xml:space="preserve"> о своих впечатлениях об учебе в тайваньском университете, плюсах и минусах организации стипендиальной программы, а также о своих предложениях по поводу распространения информации о ней</w:t>
      </w:r>
      <w:r w:rsidR="00EC00BA">
        <w:rPr>
          <w:sz w:val="28"/>
          <w:szCs w:val="28"/>
          <w:lang w:val="ru-RU"/>
        </w:rPr>
        <w:t>.</w:t>
      </w:r>
    </w:p>
    <w:p w:rsidR="006D67D1" w:rsidRDefault="00986BD3" w:rsidP="006D67D1">
      <w:pPr>
        <w:pStyle w:val="a4"/>
        <w:widowControl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Стипендиатам необходимо участвовать</w:t>
      </w:r>
      <w:r w:rsidR="00EC00B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 w:rsidR="00D3107F">
        <w:rPr>
          <w:sz w:val="28"/>
          <w:szCs w:val="28"/>
          <w:lang w:val="ru-RU"/>
        </w:rPr>
        <w:t xml:space="preserve">специально организованных для них Министерством образования Тайваня или университетом </w:t>
      </w:r>
      <w:r>
        <w:rPr>
          <w:sz w:val="28"/>
          <w:szCs w:val="28"/>
          <w:lang w:val="ru-RU"/>
        </w:rPr>
        <w:t>мероприятиях</w:t>
      </w:r>
      <w:r w:rsidR="00000D6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6F27FB" w:rsidRDefault="006F27FB" w:rsidP="006F27FB">
      <w:pPr>
        <w:widowControl/>
        <w:ind w:left="360"/>
        <w:jc w:val="both"/>
        <w:rPr>
          <w:sz w:val="28"/>
          <w:szCs w:val="28"/>
          <w:lang w:val="ru-RU"/>
        </w:rPr>
      </w:pPr>
    </w:p>
    <w:p w:rsidR="006F27FB" w:rsidRPr="006F27FB" w:rsidRDefault="006F27FB" w:rsidP="006F27FB">
      <w:pPr>
        <w:widowControl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Отдел образования Представительства Тайваня оставляет за собой право при необходимости или распоряжении от Министерства образования вносить изменения в правила получения стипендии, о чем обязан дополнительно уведомлять на официальном сайте.</w:t>
      </w:r>
    </w:p>
    <w:p w:rsidR="006D67D1" w:rsidRDefault="006D67D1" w:rsidP="00C50D0E">
      <w:pPr>
        <w:widowControl/>
        <w:jc w:val="both"/>
        <w:rPr>
          <w:rFonts w:eastAsia="MS Mincho"/>
          <w:sz w:val="28"/>
          <w:szCs w:val="28"/>
          <w:lang w:val="ru-RU"/>
        </w:rPr>
      </w:pPr>
    </w:p>
    <w:p w:rsidR="009017D9" w:rsidRDefault="009017D9" w:rsidP="00C50D0E">
      <w:pPr>
        <w:widowControl/>
        <w:numPr>
          <w:ilvl w:val="0"/>
          <w:numId w:val="1"/>
        </w:numPr>
        <w:tabs>
          <w:tab w:val="num" w:pos="360"/>
        </w:tabs>
        <w:ind w:left="0" w:hanging="357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Контактная информация: </w:t>
      </w:r>
    </w:p>
    <w:p w:rsidR="009017D9" w:rsidRDefault="009017D9" w:rsidP="00C50D0E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подробной информацией по вопросам стипендии </w:t>
      </w:r>
      <w:r w:rsidR="006E6A93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ы можете обращаться в Отдел Образования Представительства в Москве ТМКК по телефону: </w:t>
      </w:r>
      <w:r w:rsidR="006E6A93">
        <w:rPr>
          <w:sz w:val="28"/>
          <w:szCs w:val="28"/>
          <w:lang w:val="ru-RU"/>
        </w:rPr>
        <w:t>+7</w:t>
      </w:r>
      <w:r>
        <w:rPr>
          <w:sz w:val="28"/>
          <w:szCs w:val="28"/>
          <w:lang w:val="ru-RU"/>
        </w:rPr>
        <w:t>-495-737-9246</w:t>
      </w:r>
    </w:p>
    <w:p w:rsidR="009017D9" w:rsidRPr="00345C59" w:rsidRDefault="009017D9" w:rsidP="00C50D0E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 xml:space="preserve">e-mail: </w:t>
      </w:r>
      <w:hyperlink r:id="rId9" w:history="1">
        <w:r>
          <w:rPr>
            <w:rStyle w:val="a3"/>
            <w:color w:val="000000"/>
            <w:sz w:val="28"/>
            <w:szCs w:val="28"/>
            <w:lang w:val="de-DE"/>
          </w:rPr>
          <w:t>taiwanscholarship.ru@gmail.com</w:t>
        </w:r>
      </w:hyperlink>
      <w:r>
        <w:rPr>
          <w:color w:val="000000"/>
          <w:sz w:val="28"/>
          <w:szCs w:val="28"/>
          <w:lang w:val="de-DE"/>
        </w:rPr>
        <w:t xml:space="preserve">; </w:t>
      </w:r>
      <w:hyperlink r:id="rId10" w:history="1">
        <w:r w:rsidR="00345C59" w:rsidRPr="00345C59">
          <w:rPr>
            <w:rStyle w:val="a3"/>
            <w:color w:val="auto"/>
            <w:sz w:val="28"/>
            <w:szCs w:val="28"/>
          </w:rPr>
          <w:t>russia@mail.moe.gov.tw</w:t>
        </w:r>
      </w:hyperlink>
      <w:r w:rsidR="00345C59" w:rsidRPr="00345C59">
        <w:rPr>
          <w:rStyle w:val="gi"/>
          <w:sz w:val="28"/>
          <w:szCs w:val="28"/>
        </w:rPr>
        <w:t xml:space="preserve"> </w:t>
      </w:r>
    </w:p>
    <w:p w:rsidR="000007C7" w:rsidRDefault="009017D9" w:rsidP="00C50D0E">
      <w:pPr>
        <w:widowControl/>
        <w:numPr>
          <w:ilvl w:val="1"/>
          <w:numId w:val="1"/>
        </w:numPr>
        <w:tabs>
          <w:tab w:val="num" w:pos="720"/>
        </w:tabs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45C59">
        <w:rPr>
          <w:sz w:val="28"/>
          <w:szCs w:val="28"/>
          <w:lang w:val="ru-RU"/>
        </w:rPr>
        <w:t xml:space="preserve">Адрес: </w:t>
      </w:r>
      <w:r w:rsidR="000D0D03">
        <w:rPr>
          <w:sz w:val="28"/>
          <w:szCs w:val="28"/>
          <w:lang w:val="ru-RU"/>
        </w:rPr>
        <w:t xml:space="preserve">125009, г. </w:t>
      </w:r>
      <w:r w:rsidRPr="00345C59">
        <w:rPr>
          <w:sz w:val="28"/>
          <w:szCs w:val="28"/>
          <w:lang w:val="ru-RU"/>
        </w:rPr>
        <w:t xml:space="preserve">Москва, ул. Тверская, </w:t>
      </w:r>
      <w:r w:rsidR="006E6A93">
        <w:rPr>
          <w:sz w:val="28"/>
          <w:szCs w:val="28"/>
          <w:lang w:val="ru-RU"/>
        </w:rPr>
        <w:t xml:space="preserve">д. </w:t>
      </w:r>
      <w:r w:rsidRPr="00345C59">
        <w:rPr>
          <w:sz w:val="28"/>
          <w:szCs w:val="28"/>
          <w:lang w:val="ru-RU"/>
        </w:rPr>
        <w:t>24/2, ко</w:t>
      </w:r>
      <w:r>
        <w:rPr>
          <w:sz w:val="28"/>
          <w:szCs w:val="28"/>
          <w:lang w:val="ru-RU"/>
        </w:rPr>
        <w:t>рпус 1, подъезд 4, 5-ый этаж, «Приёмная»</w:t>
      </w:r>
      <w:r w:rsidR="006E6A93">
        <w:rPr>
          <w:sz w:val="28"/>
          <w:szCs w:val="28"/>
          <w:lang w:val="ru-RU"/>
        </w:rPr>
        <w:t xml:space="preserve"> (вторая дверь слева по коридору)</w:t>
      </w:r>
    </w:p>
    <w:p w:rsidR="000007C7" w:rsidRPr="000007C7" w:rsidRDefault="000007C7" w:rsidP="00C50D0E">
      <w:pPr>
        <w:widowControl/>
        <w:ind w:left="360"/>
        <w:jc w:val="both"/>
        <w:rPr>
          <w:color w:val="000000"/>
          <w:sz w:val="28"/>
          <w:szCs w:val="28"/>
          <w:lang w:val="ru-RU"/>
        </w:rPr>
      </w:pPr>
      <w:r w:rsidRPr="000007C7">
        <w:rPr>
          <w:sz w:val="28"/>
          <w:szCs w:val="28"/>
          <w:lang w:val="ru-RU"/>
        </w:rPr>
        <w:t>Приемное время: понедельник – пятница, с 10.00 до 17.00, перерыв с 13.00 до 14.00.</w:t>
      </w:r>
    </w:p>
    <w:p w:rsidR="000007C7" w:rsidRDefault="000007C7" w:rsidP="00C50D0E">
      <w:pPr>
        <w:widowControl/>
        <w:tabs>
          <w:tab w:val="num" w:pos="2890"/>
        </w:tabs>
        <w:ind w:left="720"/>
        <w:jc w:val="both"/>
        <w:rPr>
          <w:color w:val="000000"/>
          <w:sz w:val="28"/>
          <w:szCs w:val="28"/>
          <w:lang w:val="ru-RU"/>
        </w:rPr>
      </w:pPr>
    </w:p>
    <w:p w:rsidR="009017D9" w:rsidRPr="006E6A93" w:rsidRDefault="009017D9" w:rsidP="00C50D0E">
      <w:pPr>
        <w:widowControl/>
        <w:numPr>
          <w:ilvl w:val="1"/>
          <w:numId w:val="1"/>
        </w:numPr>
        <w:tabs>
          <w:tab w:val="num" w:pos="720"/>
        </w:tabs>
        <w:ind w:left="720" w:hanging="360"/>
        <w:rPr>
          <w:rStyle w:val="a3"/>
          <w:color w:val="auto"/>
          <w:sz w:val="28"/>
          <w:szCs w:val="28"/>
          <w:u w:val="none"/>
          <w:lang w:val="ru-RU"/>
        </w:rPr>
      </w:pPr>
      <w:r>
        <w:rPr>
          <w:sz w:val="28"/>
          <w:szCs w:val="28"/>
          <w:lang w:val="ru-RU"/>
        </w:rPr>
        <w:t xml:space="preserve">Сайт Отдела Образования Представительства Тайваня </w:t>
      </w:r>
    </w:p>
    <w:p w:rsidR="006E6A93" w:rsidRPr="00356569" w:rsidRDefault="00CD0C20" w:rsidP="00C50D0E">
      <w:pPr>
        <w:widowControl/>
        <w:tabs>
          <w:tab w:val="num" w:pos="2890"/>
        </w:tabs>
        <w:ind w:left="360"/>
        <w:rPr>
          <w:sz w:val="28"/>
          <w:szCs w:val="28"/>
          <w:lang w:val="ru-RU"/>
        </w:rPr>
      </w:pPr>
      <w:hyperlink r:id="rId11" w:history="1">
        <w:r w:rsidR="00356569" w:rsidRPr="00356569">
          <w:rPr>
            <w:rStyle w:val="a3"/>
            <w:sz w:val="28"/>
            <w:szCs w:val="28"/>
          </w:rPr>
          <w:t>http</w:t>
        </w:r>
        <w:r w:rsidR="00356569" w:rsidRPr="00356569">
          <w:rPr>
            <w:rStyle w:val="a3"/>
            <w:sz w:val="28"/>
            <w:szCs w:val="28"/>
            <w:lang w:val="ru-RU"/>
          </w:rPr>
          <w:t>://</w:t>
        </w:r>
        <w:r w:rsidR="00356569" w:rsidRPr="00356569">
          <w:rPr>
            <w:rStyle w:val="a3"/>
            <w:sz w:val="28"/>
            <w:szCs w:val="28"/>
          </w:rPr>
          <w:t>www</w:t>
        </w:r>
        <w:r w:rsidR="00356569" w:rsidRPr="00356569">
          <w:rPr>
            <w:rStyle w:val="a3"/>
            <w:sz w:val="28"/>
            <w:szCs w:val="28"/>
            <w:lang w:val="ru-RU"/>
          </w:rPr>
          <w:t>.</w:t>
        </w:r>
        <w:r w:rsidR="00356569" w:rsidRPr="00356569">
          <w:rPr>
            <w:rStyle w:val="a3"/>
            <w:sz w:val="28"/>
            <w:szCs w:val="28"/>
          </w:rPr>
          <w:t>tmeccc</w:t>
        </w:r>
        <w:r w:rsidR="00356569" w:rsidRPr="00356569">
          <w:rPr>
            <w:rStyle w:val="a3"/>
            <w:sz w:val="28"/>
            <w:szCs w:val="28"/>
            <w:lang w:val="ru-RU"/>
          </w:rPr>
          <w:t>.</w:t>
        </w:r>
        <w:r w:rsidR="00356569" w:rsidRPr="00356569">
          <w:rPr>
            <w:rStyle w:val="a3"/>
            <w:sz w:val="28"/>
            <w:szCs w:val="28"/>
          </w:rPr>
          <w:t>org</w:t>
        </w:r>
        <w:r w:rsidR="00356569" w:rsidRPr="00356569">
          <w:rPr>
            <w:rStyle w:val="a3"/>
            <w:sz w:val="28"/>
            <w:szCs w:val="28"/>
            <w:lang w:val="ru-RU"/>
          </w:rPr>
          <w:t>/</w:t>
        </w:r>
        <w:r w:rsidR="00356569" w:rsidRPr="00356569">
          <w:rPr>
            <w:rStyle w:val="a3"/>
            <w:sz w:val="28"/>
            <w:szCs w:val="28"/>
          </w:rPr>
          <w:t>ru</w:t>
        </w:r>
        <w:r w:rsidR="00356569" w:rsidRPr="00356569">
          <w:rPr>
            <w:rStyle w:val="a3"/>
            <w:sz w:val="28"/>
            <w:szCs w:val="28"/>
            <w:lang w:val="ru-RU"/>
          </w:rPr>
          <w:t>_</w:t>
        </w:r>
        <w:r w:rsidR="00356569" w:rsidRPr="00356569">
          <w:rPr>
            <w:rStyle w:val="a3"/>
            <w:sz w:val="28"/>
            <w:szCs w:val="28"/>
          </w:rPr>
          <w:t>ru</w:t>
        </w:r>
        <w:r w:rsidR="00356569" w:rsidRPr="00356569">
          <w:rPr>
            <w:rStyle w:val="a3"/>
            <w:sz w:val="28"/>
            <w:szCs w:val="28"/>
            <w:lang w:val="ru-RU"/>
          </w:rPr>
          <w:t>/</w:t>
        </w:r>
        <w:r w:rsidR="00356569" w:rsidRPr="00356569">
          <w:rPr>
            <w:rStyle w:val="a3"/>
            <w:sz w:val="28"/>
            <w:szCs w:val="28"/>
          </w:rPr>
          <w:t>cat</w:t>
        </w:r>
        <w:r w:rsidR="00356569" w:rsidRPr="00356569">
          <w:rPr>
            <w:rStyle w:val="a3"/>
            <w:sz w:val="28"/>
            <w:szCs w:val="28"/>
            <w:lang w:val="ru-RU"/>
          </w:rPr>
          <w:t>/10.</w:t>
        </w:r>
        <w:r w:rsidR="00356569" w:rsidRPr="00356569">
          <w:rPr>
            <w:rStyle w:val="a3"/>
            <w:sz w:val="28"/>
            <w:szCs w:val="28"/>
          </w:rPr>
          <w:t>html</w:t>
        </w:r>
      </w:hyperlink>
      <w:r w:rsidR="00356569" w:rsidRPr="00356569">
        <w:rPr>
          <w:sz w:val="28"/>
          <w:szCs w:val="28"/>
          <w:lang w:val="ru-RU"/>
        </w:rPr>
        <w:t xml:space="preserve"> </w:t>
      </w:r>
    </w:p>
    <w:p w:rsidR="00356569" w:rsidRPr="00356569" w:rsidRDefault="00356569" w:rsidP="00C50D0E">
      <w:pPr>
        <w:widowControl/>
        <w:tabs>
          <w:tab w:val="num" w:pos="2890"/>
        </w:tabs>
        <w:ind w:left="360"/>
        <w:rPr>
          <w:sz w:val="28"/>
          <w:szCs w:val="28"/>
          <w:lang w:val="ru-RU"/>
        </w:rPr>
      </w:pPr>
    </w:p>
    <w:p w:rsidR="006E6A93" w:rsidRDefault="009017D9" w:rsidP="00C50D0E">
      <w:pPr>
        <w:widowControl/>
        <w:numPr>
          <w:ilvl w:val="1"/>
          <w:numId w:val="1"/>
        </w:numPr>
        <w:tabs>
          <w:tab w:val="num" w:pos="720"/>
        </w:tabs>
        <w:ind w:left="720" w:hanging="360"/>
        <w:rPr>
          <w:sz w:val="28"/>
          <w:szCs w:val="28"/>
          <w:lang w:val="ru-RU"/>
        </w:rPr>
      </w:pPr>
      <w:r w:rsidRPr="00345C59">
        <w:rPr>
          <w:sz w:val="28"/>
          <w:szCs w:val="28"/>
          <w:lang w:val="ru-RU"/>
        </w:rPr>
        <w:t xml:space="preserve">Сайт </w:t>
      </w:r>
      <w:r w:rsidR="0091452E">
        <w:rPr>
          <w:sz w:val="28"/>
          <w:szCs w:val="28"/>
          <w:lang w:val="ru-RU"/>
        </w:rPr>
        <w:t xml:space="preserve">с </w:t>
      </w:r>
      <w:r w:rsidRPr="00345C59">
        <w:rPr>
          <w:sz w:val="28"/>
          <w:szCs w:val="28"/>
          <w:lang w:val="ru-RU"/>
        </w:rPr>
        <w:t>информаци</w:t>
      </w:r>
      <w:r w:rsidR="0091452E">
        <w:rPr>
          <w:sz w:val="28"/>
          <w:szCs w:val="28"/>
          <w:lang w:val="ru-RU"/>
        </w:rPr>
        <w:t>ей</w:t>
      </w:r>
      <w:r w:rsidRPr="00345C59">
        <w:rPr>
          <w:sz w:val="28"/>
          <w:szCs w:val="28"/>
          <w:lang w:val="ru-RU"/>
        </w:rPr>
        <w:t xml:space="preserve"> о тайваньских вузах</w:t>
      </w:r>
      <w:r w:rsidR="009C1AF0">
        <w:rPr>
          <w:sz w:val="28"/>
          <w:szCs w:val="28"/>
          <w:lang w:val="ru-RU"/>
        </w:rPr>
        <w:t xml:space="preserve"> (удобный поиск программ)</w:t>
      </w:r>
    </w:p>
    <w:p w:rsidR="00F3344C" w:rsidRPr="009017D9" w:rsidRDefault="009017D9" w:rsidP="00C50D0E">
      <w:pPr>
        <w:widowControl/>
        <w:tabs>
          <w:tab w:val="num" w:pos="2890"/>
        </w:tabs>
        <w:ind w:left="360"/>
        <w:rPr>
          <w:lang w:val="ru-RU"/>
        </w:rPr>
      </w:pPr>
      <w:r w:rsidRPr="00345C59">
        <w:rPr>
          <w:sz w:val="28"/>
          <w:szCs w:val="28"/>
          <w:lang w:val="ru-RU"/>
        </w:rPr>
        <w:t xml:space="preserve"> </w:t>
      </w:r>
      <w:hyperlink r:id="rId12" w:history="1">
        <w:r w:rsidR="006E6A93" w:rsidRPr="006F2E66">
          <w:rPr>
            <w:rStyle w:val="a3"/>
            <w:sz w:val="28"/>
            <w:szCs w:val="28"/>
            <w:lang w:val="ru-RU"/>
          </w:rPr>
          <w:t>http://www.</w:t>
        </w:r>
        <w:r w:rsidR="006E6A93" w:rsidRPr="006F2E66">
          <w:rPr>
            <w:rStyle w:val="a3"/>
            <w:sz w:val="28"/>
            <w:szCs w:val="28"/>
          </w:rPr>
          <w:t>studyintaiwan</w:t>
        </w:r>
        <w:r w:rsidR="006E6A93" w:rsidRPr="006F2E66">
          <w:rPr>
            <w:rStyle w:val="a3"/>
            <w:sz w:val="28"/>
            <w:szCs w:val="28"/>
            <w:lang w:val="ru-RU"/>
          </w:rPr>
          <w:t>.</w:t>
        </w:r>
        <w:r w:rsidR="006E6A93" w:rsidRPr="006F2E66">
          <w:rPr>
            <w:rStyle w:val="a3"/>
            <w:sz w:val="28"/>
            <w:szCs w:val="28"/>
          </w:rPr>
          <w:t>or</w:t>
        </w:r>
        <w:r w:rsidR="006E6A93" w:rsidRPr="006F2E66">
          <w:rPr>
            <w:rStyle w:val="a3"/>
            <w:rFonts w:eastAsia="SimSun"/>
            <w:sz w:val="28"/>
            <w:szCs w:val="28"/>
            <w:lang w:eastAsia="zh-CN"/>
          </w:rPr>
          <w:t>g</w:t>
        </w:r>
      </w:hyperlink>
      <w:r w:rsidR="006E6A93">
        <w:rPr>
          <w:rFonts w:eastAsia="SimSun"/>
          <w:sz w:val="28"/>
          <w:szCs w:val="28"/>
          <w:lang w:eastAsia="zh-CN"/>
        </w:rPr>
        <w:t xml:space="preserve"> </w:t>
      </w:r>
    </w:p>
    <w:sectPr w:rsidR="00F3344C" w:rsidRPr="009017D9" w:rsidSect="006F27FB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E73" w:rsidRDefault="00330E73" w:rsidP="00DC2D8F">
      <w:r>
        <w:separator/>
      </w:r>
    </w:p>
  </w:endnote>
  <w:endnote w:type="continuationSeparator" w:id="0">
    <w:p w:rsidR="00330E73" w:rsidRDefault="00330E73" w:rsidP="00DC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E73" w:rsidRDefault="00330E73" w:rsidP="00DC2D8F">
      <w:r>
        <w:separator/>
      </w:r>
    </w:p>
  </w:footnote>
  <w:footnote w:type="continuationSeparator" w:id="0">
    <w:p w:rsidR="00330E73" w:rsidRDefault="00330E73" w:rsidP="00DC2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5377"/>
    <w:multiLevelType w:val="hybridMultilevel"/>
    <w:tmpl w:val="EACE7554"/>
    <w:lvl w:ilvl="0" w:tplc="049AD3C4">
      <w:start w:val="1"/>
      <w:numFmt w:val="decimal"/>
      <w:lvlText w:val="%1."/>
      <w:lvlJc w:val="left"/>
      <w:pPr>
        <w:tabs>
          <w:tab w:val="num" w:pos="1083"/>
        </w:tabs>
        <w:ind w:left="1083" w:hanging="480"/>
      </w:pPr>
    </w:lvl>
    <w:lvl w:ilvl="1" w:tplc="99FE21EC">
      <w:start w:val="1"/>
      <w:numFmt w:val="bullet"/>
      <w:lvlText w:val="˙"/>
      <w:lvlJc w:val="left"/>
      <w:pPr>
        <w:tabs>
          <w:tab w:val="num" w:pos="2890"/>
        </w:tabs>
        <w:ind w:left="2890" w:hanging="480"/>
      </w:pPr>
      <w:rPr>
        <w:rFonts w:ascii="新細明體" w:eastAsia="新細明體" w:hAnsi="新細明體" w:hint="eastAsia"/>
        <w:lang w:val="ru-RU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2DC5650"/>
    <w:multiLevelType w:val="hybridMultilevel"/>
    <w:tmpl w:val="08E235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AD5EE5"/>
    <w:multiLevelType w:val="hybridMultilevel"/>
    <w:tmpl w:val="66A07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D9"/>
    <w:rsid w:val="000007C7"/>
    <w:rsid w:val="00000D6A"/>
    <w:rsid w:val="00090D7D"/>
    <w:rsid w:val="000C19CC"/>
    <w:rsid w:val="000D0D03"/>
    <w:rsid w:val="000D3B50"/>
    <w:rsid w:val="00112CF6"/>
    <w:rsid w:val="00150076"/>
    <w:rsid w:val="00176AF8"/>
    <w:rsid w:val="001B2FC9"/>
    <w:rsid w:val="00202FDF"/>
    <w:rsid w:val="00213A5A"/>
    <w:rsid w:val="00220C8A"/>
    <w:rsid w:val="002F7EF2"/>
    <w:rsid w:val="00330E73"/>
    <w:rsid w:val="00345C59"/>
    <w:rsid w:val="00356569"/>
    <w:rsid w:val="00385C97"/>
    <w:rsid w:val="003A2FC6"/>
    <w:rsid w:val="0040193E"/>
    <w:rsid w:val="00474402"/>
    <w:rsid w:val="0051041F"/>
    <w:rsid w:val="00544864"/>
    <w:rsid w:val="00573D79"/>
    <w:rsid w:val="00574FB1"/>
    <w:rsid w:val="005C3B15"/>
    <w:rsid w:val="005E7A5E"/>
    <w:rsid w:val="006162A2"/>
    <w:rsid w:val="006B0B37"/>
    <w:rsid w:val="006C4AC1"/>
    <w:rsid w:val="006D67D1"/>
    <w:rsid w:val="006E6A93"/>
    <w:rsid w:val="006F0EC4"/>
    <w:rsid w:val="006F27FB"/>
    <w:rsid w:val="00720412"/>
    <w:rsid w:val="0077183E"/>
    <w:rsid w:val="007E7881"/>
    <w:rsid w:val="00835EA3"/>
    <w:rsid w:val="00847F87"/>
    <w:rsid w:val="009017D9"/>
    <w:rsid w:val="009111BB"/>
    <w:rsid w:val="0091452E"/>
    <w:rsid w:val="00986BD3"/>
    <w:rsid w:val="009C1AF0"/>
    <w:rsid w:val="009C2DF5"/>
    <w:rsid w:val="009E571F"/>
    <w:rsid w:val="009F39A1"/>
    <w:rsid w:val="00A15F79"/>
    <w:rsid w:val="00AC17A7"/>
    <w:rsid w:val="00AE1937"/>
    <w:rsid w:val="00AE5E8E"/>
    <w:rsid w:val="00B00934"/>
    <w:rsid w:val="00C1177A"/>
    <w:rsid w:val="00C30BAA"/>
    <w:rsid w:val="00C50D0E"/>
    <w:rsid w:val="00C74D39"/>
    <w:rsid w:val="00CC5942"/>
    <w:rsid w:val="00CD0C20"/>
    <w:rsid w:val="00CE445A"/>
    <w:rsid w:val="00CE6BE0"/>
    <w:rsid w:val="00D3107F"/>
    <w:rsid w:val="00DB6907"/>
    <w:rsid w:val="00DC2D8F"/>
    <w:rsid w:val="00E25EDE"/>
    <w:rsid w:val="00EC00BA"/>
    <w:rsid w:val="00F3344C"/>
    <w:rsid w:val="00F50D8C"/>
    <w:rsid w:val="00F87F4A"/>
    <w:rsid w:val="00F97E85"/>
    <w:rsid w:val="00FA3432"/>
    <w:rsid w:val="00FB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D9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017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07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2D8F"/>
    <w:pPr>
      <w:tabs>
        <w:tab w:val="center" w:pos="4677"/>
        <w:tab w:val="right" w:pos="9355"/>
      </w:tabs>
    </w:pPr>
  </w:style>
  <w:style w:type="character" w:customStyle="1" w:styleId="a6">
    <w:name w:val="頁首 字元"/>
    <w:basedOn w:val="a0"/>
    <w:link w:val="a5"/>
    <w:uiPriority w:val="99"/>
    <w:rsid w:val="00DC2D8F"/>
    <w:rPr>
      <w:rFonts w:ascii="Times New Roman" w:eastAsia="新細明體" w:hAnsi="Times New Roman" w:cs="Times New Roman"/>
      <w:kern w:val="2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DC2D8F"/>
    <w:pPr>
      <w:tabs>
        <w:tab w:val="center" w:pos="4677"/>
        <w:tab w:val="right" w:pos="9355"/>
      </w:tabs>
    </w:pPr>
  </w:style>
  <w:style w:type="character" w:customStyle="1" w:styleId="a8">
    <w:name w:val="頁尾 字元"/>
    <w:basedOn w:val="a0"/>
    <w:link w:val="a7"/>
    <w:uiPriority w:val="99"/>
    <w:rsid w:val="00DC2D8F"/>
    <w:rPr>
      <w:rFonts w:ascii="Times New Roman" w:eastAsia="新細明體" w:hAnsi="Times New Roman" w:cs="Times New Roman"/>
      <w:kern w:val="2"/>
      <w:sz w:val="24"/>
      <w:szCs w:val="24"/>
      <w:lang w:val="en-US"/>
    </w:rPr>
  </w:style>
  <w:style w:type="character" w:customStyle="1" w:styleId="gi">
    <w:name w:val="gi"/>
    <w:basedOn w:val="a0"/>
    <w:rsid w:val="00345C59"/>
  </w:style>
  <w:style w:type="character" w:styleId="a9">
    <w:name w:val="FollowedHyperlink"/>
    <w:basedOn w:val="a0"/>
    <w:uiPriority w:val="99"/>
    <w:semiHidden/>
    <w:unhideWhenUsed/>
    <w:rsid w:val="006E6A93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56569"/>
    <w:rPr>
      <w:rFonts w:ascii="Tahoma" w:hAnsi="Tahoma" w:cs="Tahoma"/>
      <w:sz w:val="16"/>
      <w:szCs w:val="16"/>
    </w:rPr>
  </w:style>
  <w:style w:type="character" w:customStyle="1" w:styleId="ab">
    <w:name w:val="註解方塊文字 字元"/>
    <w:basedOn w:val="a0"/>
    <w:link w:val="aa"/>
    <w:uiPriority w:val="99"/>
    <w:semiHidden/>
    <w:rsid w:val="00356569"/>
    <w:rPr>
      <w:rFonts w:ascii="Tahoma" w:eastAsia="新細明體" w:hAnsi="Tahoma" w:cs="Tahoma"/>
      <w:kern w:val="2"/>
      <w:sz w:val="16"/>
      <w:szCs w:val="16"/>
      <w:lang w:val="en-US"/>
    </w:rPr>
  </w:style>
  <w:style w:type="character" w:customStyle="1" w:styleId="m-7272273913997613045gmail-il">
    <w:name w:val="m_-7272273913997613045gmail-il"/>
    <w:basedOn w:val="a0"/>
    <w:rsid w:val="005448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D9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017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07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2D8F"/>
    <w:pPr>
      <w:tabs>
        <w:tab w:val="center" w:pos="4677"/>
        <w:tab w:val="right" w:pos="9355"/>
      </w:tabs>
    </w:pPr>
  </w:style>
  <w:style w:type="character" w:customStyle="1" w:styleId="a6">
    <w:name w:val="頁首 字元"/>
    <w:basedOn w:val="a0"/>
    <w:link w:val="a5"/>
    <w:uiPriority w:val="99"/>
    <w:rsid w:val="00DC2D8F"/>
    <w:rPr>
      <w:rFonts w:ascii="Times New Roman" w:eastAsia="新細明體" w:hAnsi="Times New Roman" w:cs="Times New Roman"/>
      <w:kern w:val="2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DC2D8F"/>
    <w:pPr>
      <w:tabs>
        <w:tab w:val="center" w:pos="4677"/>
        <w:tab w:val="right" w:pos="9355"/>
      </w:tabs>
    </w:pPr>
  </w:style>
  <w:style w:type="character" w:customStyle="1" w:styleId="a8">
    <w:name w:val="頁尾 字元"/>
    <w:basedOn w:val="a0"/>
    <w:link w:val="a7"/>
    <w:uiPriority w:val="99"/>
    <w:rsid w:val="00DC2D8F"/>
    <w:rPr>
      <w:rFonts w:ascii="Times New Roman" w:eastAsia="新細明體" w:hAnsi="Times New Roman" w:cs="Times New Roman"/>
      <w:kern w:val="2"/>
      <w:sz w:val="24"/>
      <w:szCs w:val="24"/>
      <w:lang w:val="en-US"/>
    </w:rPr>
  </w:style>
  <w:style w:type="character" w:customStyle="1" w:styleId="gi">
    <w:name w:val="gi"/>
    <w:basedOn w:val="a0"/>
    <w:rsid w:val="00345C59"/>
  </w:style>
  <w:style w:type="character" w:styleId="a9">
    <w:name w:val="FollowedHyperlink"/>
    <w:basedOn w:val="a0"/>
    <w:uiPriority w:val="99"/>
    <w:semiHidden/>
    <w:unhideWhenUsed/>
    <w:rsid w:val="006E6A93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56569"/>
    <w:rPr>
      <w:rFonts w:ascii="Tahoma" w:hAnsi="Tahoma" w:cs="Tahoma"/>
      <w:sz w:val="16"/>
      <w:szCs w:val="16"/>
    </w:rPr>
  </w:style>
  <w:style w:type="character" w:customStyle="1" w:styleId="ab">
    <w:name w:val="註解方塊文字 字元"/>
    <w:basedOn w:val="a0"/>
    <w:link w:val="aa"/>
    <w:uiPriority w:val="99"/>
    <w:semiHidden/>
    <w:rsid w:val="00356569"/>
    <w:rPr>
      <w:rFonts w:ascii="Tahoma" w:eastAsia="新細明體" w:hAnsi="Tahoma" w:cs="Tahoma"/>
      <w:kern w:val="2"/>
      <w:sz w:val="16"/>
      <w:szCs w:val="16"/>
      <w:lang w:val="en-US"/>
    </w:rPr>
  </w:style>
  <w:style w:type="character" w:customStyle="1" w:styleId="m-7272273913997613045gmail-il">
    <w:name w:val="m_-7272273913997613045gmail-il"/>
    <w:basedOn w:val="a0"/>
    <w:rsid w:val="00544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wanscholarship.ru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udyintaiw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meccc.org/ru_ru/cat/1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ussia@mail.moe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iwanscholarship.ru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1789</Words>
  <Characters>10201</Characters>
  <Application>Microsoft Office Word</Application>
  <DocSecurity>4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ytjang01</cp:lastModifiedBy>
  <cp:revision>2</cp:revision>
  <cp:lastPrinted>2016-11-16T07:59:00Z</cp:lastPrinted>
  <dcterms:created xsi:type="dcterms:W3CDTF">2019-01-23T12:54:00Z</dcterms:created>
  <dcterms:modified xsi:type="dcterms:W3CDTF">2019-01-23T12:54:00Z</dcterms:modified>
</cp:coreProperties>
</file>